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7225" w:rsidRDefault="00717225" w:rsidP="00717225">
      <w:pPr>
        <w:ind w:firstLineChars="0" w:firstLine="0"/>
        <w:jc w:val="center"/>
        <w:rPr>
          <w:rFonts w:ascii="Calibri" w:hAnsi="Calibri" w:cs="Times New Roman"/>
          <w:sz w:val="52"/>
          <w:szCs w:val="52"/>
        </w:rPr>
      </w:pPr>
      <w:bookmarkStart w:id="0" w:name="_Toc513625566"/>
    </w:p>
    <w:p w:rsidR="001545D4" w:rsidRPr="001545D4" w:rsidRDefault="001545D4" w:rsidP="00717225">
      <w:pPr>
        <w:ind w:firstLineChars="0" w:firstLine="0"/>
        <w:jc w:val="center"/>
        <w:rPr>
          <w:rFonts w:ascii="Calibri" w:hAnsi="Calibri" w:cs="Times New Roman"/>
          <w:sz w:val="52"/>
          <w:szCs w:val="52"/>
        </w:rPr>
      </w:pPr>
      <w:r w:rsidRPr="001545D4">
        <w:rPr>
          <w:rFonts w:ascii="Calibri" w:hAnsi="Calibri" w:cs="Times New Roman" w:hint="eastAsia"/>
          <w:sz w:val="52"/>
          <w:szCs w:val="52"/>
        </w:rPr>
        <w:t>通信系统原理综设实验报告</w:t>
      </w:r>
    </w:p>
    <w:p w:rsidR="001545D4" w:rsidRPr="001545D4" w:rsidRDefault="001545D4" w:rsidP="001545D4">
      <w:pPr>
        <w:spacing w:line="240" w:lineRule="auto"/>
        <w:ind w:firstLineChars="0" w:firstLine="0"/>
        <w:jc w:val="center"/>
        <w:rPr>
          <w:rFonts w:ascii="Calibri" w:hAnsi="Calibri" w:cs="Times New Roman"/>
          <w:sz w:val="21"/>
          <w:szCs w:val="22"/>
        </w:rPr>
      </w:pPr>
    </w:p>
    <w:p w:rsidR="001545D4" w:rsidRDefault="001545D4" w:rsidP="001545D4">
      <w:pPr>
        <w:spacing w:line="240" w:lineRule="auto"/>
        <w:ind w:firstLineChars="0" w:firstLine="0"/>
        <w:jc w:val="center"/>
        <w:rPr>
          <w:rFonts w:ascii="Calibri" w:hAnsi="Calibri" w:cs="Times New Roman"/>
          <w:sz w:val="21"/>
          <w:szCs w:val="22"/>
        </w:rPr>
      </w:pPr>
    </w:p>
    <w:p w:rsidR="00717225" w:rsidRDefault="00717225" w:rsidP="001545D4">
      <w:pPr>
        <w:spacing w:line="240" w:lineRule="auto"/>
        <w:ind w:firstLineChars="0" w:firstLine="0"/>
        <w:jc w:val="center"/>
        <w:rPr>
          <w:rFonts w:ascii="Calibri" w:hAnsi="Calibri" w:cs="Times New Roman"/>
          <w:sz w:val="21"/>
          <w:szCs w:val="22"/>
        </w:rPr>
      </w:pPr>
    </w:p>
    <w:p w:rsidR="00717225" w:rsidRPr="001545D4" w:rsidRDefault="00717225" w:rsidP="001545D4">
      <w:pPr>
        <w:spacing w:line="240" w:lineRule="auto"/>
        <w:ind w:firstLineChars="0" w:firstLine="0"/>
        <w:jc w:val="center"/>
        <w:rPr>
          <w:rFonts w:ascii="Calibri" w:hAnsi="Calibri" w:cs="Times New Roman"/>
          <w:sz w:val="21"/>
          <w:szCs w:val="22"/>
        </w:rPr>
      </w:pPr>
    </w:p>
    <w:p w:rsidR="001545D4" w:rsidRPr="001545D4" w:rsidRDefault="00717225" w:rsidP="001545D4">
      <w:pPr>
        <w:spacing w:line="240" w:lineRule="auto"/>
        <w:ind w:firstLineChars="0" w:firstLine="0"/>
        <w:jc w:val="center"/>
        <w:rPr>
          <w:rFonts w:cs="Times New Roman"/>
          <w:sz w:val="32"/>
          <w:szCs w:val="32"/>
        </w:rPr>
      </w:pPr>
      <w:r>
        <w:rPr>
          <w:rFonts w:cs="Times New Roman" w:hint="eastAsia"/>
          <w:sz w:val="32"/>
          <w:szCs w:val="32"/>
        </w:rPr>
        <w:t>题目：</w:t>
      </w:r>
      <w:r w:rsidRPr="00717225">
        <w:rPr>
          <w:rFonts w:cs="Times New Roman" w:hint="eastAsia"/>
          <w:sz w:val="32"/>
          <w:szCs w:val="32"/>
        </w:rPr>
        <w:t>基于</w:t>
      </w:r>
      <w:r w:rsidRPr="00717225">
        <w:rPr>
          <w:rFonts w:cs="Times New Roman"/>
          <w:sz w:val="32"/>
          <w:szCs w:val="32"/>
        </w:rPr>
        <w:t>STM</w:t>
      </w:r>
      <w:r w:rsidRPr="00717225">
        <w:rPr>
          <w:rFonts w:cs="Times New Roman" w:hint="eastAsia"/>
          <w:sz w:val="32"/>
          <w:szCs w:val="32"/>
        </w:rPr>
        <w:t>32的2</w:t>
      </w:r>
      <w:r w:rsidRPr="00717225">
        <w:rPr>
          <w:rFonts w:cs="Times New Roman"/>
          <w:sz w:val="32"/>
          <w:szCs w:val="32"/>
        </w:rPr>
        <w:t>FSK</w:t>
      </w:r>
      <w:r w:rsidRPr="00717225">
        <w:rPr>
          <w:rFonts w:cs="Times New Roman" w:hint="eastAsia"/>
          <w:sz w:val="32"/>
          <w:szCs w:val="32"/>
        </w:rPr>
        <w:t>调制解调系统的设计与实现</w:t>
      </w:r>
    </w:p>
    <w:p w:rsidR="001545D4" w:rsidRPr="001545D4" w:rsidRDefault="001545D4" w:rsidP="001545D4">
      <w:pPr>
        <w:spacing w:line="240" w:lineRule="auto"/>
        <w:ind w:firstLineChars="0" w:firstLine="0"/>
        <w:jc w:val="center"/>
        <w:rPr>
          <w:rFonts w:ascii="Calibri" w:hAnsi="Calibri" w:cs="Times New Roman"/>
          <w:sz w:val="21"/>
          <w:szCs w:val="22"/>
        </w:rPr>
      </w:pPr>
    </w:p>
    <w:p w:rsidR="001545D4" w:rsidRPr="001545D4" w:rsidRDefault="001545D4" w:rsidP="001545D4">
      <w:pPr>
        <w:spacing w:line="240" w:lineRule="auto"/>
        <w:ind w:firstLineChars="0" w:firstLine="0"/>
        <w:jc w:val="center"/>
        <w:rPr>
          <w:rFonts w:ascii="Calibri" w:hAnsi="Calibri" w:cs="Times New Roman"/>
          <w:sz w:val="21"/>
          <w:szCs w:val="22"/>
        </w:rPr>
      </w:pPr>
    </w:p>
    <w:p w:rsidR="001545D4" w:rsidRPr="001545D4" w:rsidRDefault="001545D4" w:rsidP="001545D4">
      <w:pPr>
        <w:spacing w:line="240" w:lineRule="auto"/>
        <w:ind w:firstLineChars="0" w:firstLine="0"/>
        <w:jc w:val="center"/>
        <w:rPr>
          <w:rFonts w:ascii="Calibri" w:hAnsi="Calibri" w:cs="Times New Roman"/>
          <w:sz w:val="21"/>
          <w:szCs w:val="22"/>
        </w:rPr>
      </w:pPr>
    </w:p>
    <w:p w:rsidR="001545D4" w:rsidRPr="001545D4" w:rsidRDefault="001545D4" w:rsidP="001545D4">
      <w:pPr>
        <w:spacing w:line="240" w:lineRule="auto"/>
        <w:ind w:firstLineChars="0" w:firstLine="0"/>
        <w:jc w:val="center"/>
        <w:rPr>
          <w:rFonts w:ascii="Calibri" w:hAnsi="Calibri" w:cs="Times New Roman"/>
          <w:sz w:val="21"/>
          <w:szCs w:val="22"/>
        </w:rPr>
      </w:pPr>
    </w:p>
    <w:p w:rsidR="001545D4" w:rsidRPr="001545D4" w:rsidRDefault="001545D4" w:rsidP="001545D4">
      <w:pPr>
        <w:spacing w:line="240" w:lineRule="auto"/>
        <w:ind w:firstLineChars="0" w:firstLine="0"/>
        <w:jc w:val="center"/>
        <w:rPr>
          <w:rFonts w:ascii="Calibri" w:hAnsi="Calibri" w:cs="Times New Roman"/>
          <w:sz w:val="21"/>
          <w:szCs w:val="22"/>
        </w:rPr>
      </w:pPr>
    </w:p>
    <w:p w:rsidR="001545D4" w:rsidRDefault="001545D4" w:rsidP="001545D4">
      <w:pPr>
        <w:spacing w:line="240" w:lineRule="auto"/>
        <w:ind w:firstLineChars="0" w:firstLine="0"/>
        <w:jc w:val="left"/>
        <w:rPr>
          <w:rFonts w:ascii="楷体" w:eastAsia="楷体" w:hAnsi="楷体" w:cs="Times New Roman"/>
          <w:sz w:val="28"/>
          <w:szCs w:val="28"/>
        </w:rPr>
      </w:pPr>
    </w:p>
    <w:p w:rsidR="00A739D7" w:rsidRDefault="00A739D7" w:rsidP="001545D4">
      <w:pPr>
        <w:spacing w:line="240" w:lineRule="auto"/>
        <w:ind w:firstLineChars="0" w:firstLine="0"/>
        <w:jc w:val="left"/>
        <w:rPr>
          <w:rFonts w:ascii="楷体" w:eastAsia="楷体" w:hAnsi="楷体" w:cs="Times New Roman"/>
          <w:sz w:val="28"/>
          <w:szCs w:val="28"/>
        </w:rPr>
      </w:pPr>
    </w:p>
    <w:p w:rsidR="00A739D7" w:rsidRDefault="00A739D7" w:rsidP="001545D4">
      <w:pPr>
        <w:spacing w:line="240" w:lineRule="auto"/>
        <w:ind w:firstLineChars="0" w:firstLine="0"/>
        <w:jc w:val="left"/>
        <w:rPr>
          <w:rFonts w:ascii="楷体" w:eastAsia="楷体" w:hAnsi="楷体" w:cs="Times New Roman"/>
          <w:sz w:val="28"/>
          <w:szCs w:val="28"/>
        </w:rPr>
      </w:pPr>
    </w:p>
    <w:p w:rsidR="00A739D7" w:rsidRDefault="00A739D7" w:rsidP="001545D4">
      <w:pPr>
        <w:spacing w:line="240" w:lineRule="auto"/>
        <w:ind w:firstLineChars="0" w:firstLine="0"/>
        <w:jc w:val="left"/>
        <w:rPr>
          <w:rFonts w:ascii="楷体" w:eastAsia="楷体" w:hAnsi="楷体" w:cs="Times New Roman"/>
          <w:sz w:val="28"/>
          <w:szCs w:val="28"/>
        </w:rPr>
      </w:pPr>
    </w:p>
    <w:p w:rsidR="00A739D7" w:rsidRDefault="00A739D7" w:rsidP="001545D4">
      <w:pPr>
        <w:spacing w:line="240" w:lineRule="auto"/>
        <w:ind w:firstLineChars="0" w:firstLine="0"/>
        <w:jc w:val="left"/>
        <w:rPr>
          <w:rFonts w:ascii="楷体" w:eastAsia="楷体" w:hAnsi="楷体" w:cs="Times New Roman"/>
          <w:sz w:val="28"/>
          <w:szCs w:val="28"/>
        </w:rPr>
      </w:pPr>
    </w:p>
    <w:p w:rsidR="00A739D7" w:rsidRDefault="00A739D7" w:rsidP="001545D4">
      <w:pPr>
        <w:spacing w:line="240" w:lineRule="auto"/>
        <w:ind w:firstLineChars="0" w:firstLine="0"/>
        <w:jc w:val="left"/>
        <w:rPr>
          <w:rFonts w:ascii="楷体" w:eastAsia="楷体" w:hAnsi="楷体" w:cs="Times New Roman"/>
          <w:sz w:val="28"/>
          <w:szCs w:val="28"/>
        </w:rPr>
      </w:pPr>
    </w:p>
    <w:p w:rsidR="00A739D7" w:rsidRPr="00A739D7" w:rsidRDefault="00A739D7" w:rsidP="001545D4">
      <w:pPr>
        <w:spacing w:line="240" w:lineRule="auto"/>
        <w:ind w:firstLineChars="0" w:firstLine="0"/>
        <w:jc w:val="left"/>
        <w:rPr>
          <w:rFonts w:ascii="楷体" w:eastAsia="楷体" w:hAnsi="楷体" w:cs="Times New Roman" w:hint="eastAsia"/>
          <w:sz w:val="28"/>
          <w:szCs w:val="28"/>
        </w:rPr>
      </w:pPr>
      <w:bookmarkStart w:id="1" w:name="_GoBack"/>
      <w:bookmarkEnd w:id="1"/>
    </w:p>
    <w:p w:rsidR="001545D4" w:rsidRPr="001545D4" w:rsidRDefault="001545D4" w:rsidP="001545D4">
      <w:pPr>
        <w:spacing w:line="240" w:lineRule="auto"/>
        <w:ind w:firstLineChars="0" w:firstLine="0"/>
        <w:jc w:val="left"/>
        <w:rPr>
          <w:rFonts w:ascii="楷体" w:eastAsia="楷体" w:hAnsi="楷体" w:cs="Times New Roman"/>
          <w:sz w:val="28"/>
          <w:szCs w:val="28"/>
        </w:rPr>
      </w:pPr>
      <w:r w:rsidRPr="001545D4">
        <w:rPr>
          <w:rFonts w:ascii="楷体" w:eastAsia="楷体" w:hAnsi="楷体" w:cs="Times New Roman" w:hint="eastAsia"/>
          <w:sz w:val="28"/>
          <w:szCs w:val="28"/>
        </w:rPr>
        <w:t>老师评语：</w:t>
      </w:r>
    </w:p>
    <w:p w:rsidR="001545D4" w:rsidRPr="001545D4" w:rsidRDefault="001545D4" w:rsidP="001545D4">
      <w:pPr>
        <w:spacing w:line="240" w:lineRule="auto"/>
        <w:ind w:firstLineChars="0" w:firstLine="0"/>
        <w:jc w:val="left"/>
        <w:rPr>
          <w:rFonts w:ascii="Calibri" w:hAnsi="Calibri" w:cs="Times New Roman"/>
          <w:sz w:val="28"/>
          <w:szCs w:val="28"/>
        </w:rPr>
      </w:pPr>
    </w:p>
    <w:p w:rsidR="001545D4" w:rsidRPr="001545D4" w:rsidRDefault="001545D4" w:rsidP="001545D4">
      <w:pPr>
        <w:spacing w:line="240" w:lineRule="auto"/>
        <w:ind w:firstLineChars="0" w:firstLine="0"/>
        <w:jc w:val="left"/>
        <w:rPr>
          <w:rFonts w:ascii="Calibri" w:hAnsi="Calibri" w:cs="Times New Roman"/>
          <w:sz w:val="28"/>
          <w:szCs w:val="28"/>
        </w:rPr>
      </w:pPr>
    </w:p>
    <w:p w:rsidR="001545D4" w:rsidRPr="001545D4" w:rsidRDefault="001545D4" w:rsidP="001545D4">
      <w:pPr>
        <w:spacing w:line="240" w:lineRule="auto"/>
        <w:ind w:firstLineChars="0" w:firstLine="0"/>
        <w:jc w:val="left"/>
        <w:rPr>
          <w:rFonts w:ascii="Calibri" w:hAnsi="Calibri" w:cs="Times New Roman"/>
          <w:sz w:val="28"/>
          <w:szCs w:val="28"/>
        </w:rPr>
      </w:pPr>
    </w:p>
    <w:p w:rsidR="001545D4" w:rsidRPr="001545D4" w:rsidRDefault="001545D4" w:rsidP="001545D4">
      <w:pPr>
        <w:spacing w:line="240" w:lineRule="auto"/>
        <w:ind w:firstLineChars="0" w:firstLine="0"/>
        <w:jc w:val="left"/>
        <w:rPr>
          <w:rFonts w:ascii="Calibri" w:hAnsi="Calibri" w:cs="Times New Roman"/>
          <w:sz w:val="28"/>
          <w:szCs w:val="28"/>
        </w:rPr>
      </w:pPr>
    </w:p>
    <w:p w:rsidR="001545D4" w:rsidRPr="001545D4" w:rsidRDefault="001545D4" w:rsidP="001545D4">
      <w:pPr>
        <w:spacing w:line="240" w:lineRule="auto"/>
        <w:ind w:firstLineChars="0" w:firstLine="0"/>
        <w:jc w:val="left"/>
        <w:rPr>
          <w:rFonts w:ascii="Calibri" w:hAnsi="Calibri" w:cs="Times New Roman"/>
          <w:sz w:val="28"/>
          <w:szCs w:val="28"/>
        </w:rPr>
      </w:pPr>
    </w:p>
    <w:p w:rsidR="001545D4" w:rsidRPr="001545D4" w:rsidRDefault="001545D4" w:rsidP="001545D4">
      <w:pPr>
        <w:spacing w:line="240" w:lineRule="auto"/>
        <w:ind w:firstLineChars="0" w:firstLine="0"/>
        <w:jc w:val="left"/>
        <w:rPr>
          <w:rFonts w:ascii="Calibri" w:hAnsi="Calibri" w:cs="Times New Roman"/>
          <w:sz w:val="28"/>
          <w:szCs w:val="28"/>
        </w:rPr>
      </w:pPr>
    </w:p>
    <w:p w:rsidR="001545D4" w:rsidRPr="001545D4" w:rsidRDefault="001545D4" w:rsidP="001545D4">
      <w:pPr>
        <w:spacing w:line="240" w:lineRule="auto"/>
        <w:ind w:firstLineChars="0" w:firstLine="0"/>
        <w:jc w:val="left"/>
        <w:rPr>
          <w:rFonts w:ascii="Calibri" w:hAnsi="Calibri" w:cs="Times New Roman"/>
          <w:sz w:val="28"/>
          <w:szCs w:val="28"/>
        </w:rPr>
      </w:pPr>
    </w:p>
    <w:p w:rsidR="00717225" w:rsidRDefault="00717225" w:rsidP="00E47433">
      <w:pPr>
        <w:pStyle w:val="1"/>
      </w:pPr>
    </w:p>
    <w:sdt>
      <w:sdtPr>
        <w:rPr>
          <w:rFonts w:ascii="宋体" w:eastAsia="宋体" w:hAnsi="宋体" w:cstheme="minorBidi"/>
          <w:color w:val="auto"/>
          <w:kern w:val="2"/>
          <w:sz w:val="24"/>
          <w:szCs w:val="24"/>
          <w:lang w:val="zh-CN"/>
        </w:rPr>
        <w:id w:val="-1436666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17225" w:rsidRPr="00717225" w:rsidRDefault="00717225" w:rsidP="00717225">
          <w:pPr>
            <w:pStyle w:val="TOC"/>
            <w:jc w:val="center"/>
            <w:rPr>
              <w:rFonts w:ascii="黑体" w:eastAsia="黑体" w:hAnsi="黑体"/>
              <w:color w:val="auto"/>
            </w:rPr>
          </w:pPr>
          <w:r w:rsidRPr="00717225">
            <w:rPr>
              <w:rFonts w:ascii="黑体" w:eastAsia="黑体" w:hAnsi="黑体"/>
              <w:color w:val="auto"/>
              <w:lang w:val="zh-CN"/>
            </w:rPr>
            <w:t>目</w:t>
          </w:r>
          <w:r>
            <w:rPr>
              <w:rFonts w:ascii="黑体" w:eastAsia="黑体" w:hAnsi="黑体" w:hint="eastAsia"/>
              <w:color w:val="auto"/>
              <w:lang w:val="zh-CN"/>
            </w:rPr>
            <w:t xml:space="preserve">  </w:t>
          </w:r>
          <w:r w:rsidRPr="00717225">
            <w:rPr>
              <w:rFonts w:ascii="黑体" w:eastAsia="黑体" w:hAnsi="黑体"/>
              <w:color w:val="auto"/>
              <w:lang w:val="zh-CN"/>
            </w:rPr>
            <w:t>录</w:t>
          </w:r>
        </w:p>
        <w:p w:rsidR="00717225" w:rsidRDefault="0071722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3626421" w:history="1">
            <w:r w:rsidRPr="007D57EF">
              <w:rPr>
                <w:rStyle w:val="a9"/>
                <w:noProof/>
              </w:rPr>
              <w:t>一、设计参数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_Toc513626421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7225" w:rsidRDefault="00C04CB9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513626422" w:history="1">
            <w:r w:rsidR="00717225" w:rsidRPr="007D57EF">
              <w:rPr>
                <w:rStyle w:val="a9"/>
                <w:noProof/>
              </w:rPr>
              <w:t>二、实验原理</w:t>
            </w:r>
            <w:r w:rsidR="00717225">
              <w:rPr>
                <w:noProof/>
                <w:webHidden/>
              </w:rPr>
              <w:tab/>
            </w:r>
            <w:r w:rsidR="00717225">
              <w:rPr>
                <w:noProof/>
                <w:webHidden/>
              </w:rPr>
              <w:fldChar w:fldCharType="begin"/>
            </w:r>
            <w:r w:rsidR="00717225">
              <w:rPr>
                <w:noProof/>
                <w:webHidden/>
              </w:rPr>
              <w:instrText xml:space="preserve"> PAGEREF _Toc513626422 \h </w:instrText>
            </w:r>
            <w:r w:rsidR="00717225">
              <w:rPr>
                <w:noProof/>
                <w:webHidden/>
              </w:rPr>
            </w:r>
            <w:r w:rsidR="00717225">
              <w:rPr>
                <w:noProof/>
                <w:webHidden/>
              </w:rPr>
              <w:fldChar w:fldCharType="separate"/>
            </w:r>
            <w:r w:rsidR="00717225">
              <w:rPr>
                <w:noProof/>
                <w:webHidden/>
              </w:rPr>
              <w:t>2</w:t>
            </w:r>
            <w:r w:rsidR="00717225">
              <w:rPr>
                <w:noProof/>
                <w:webHidden/>
              </w:rPr>
              <w:fldChar w:fldCharType="end"/>
            </w:r>
          </w:hyperlink>
        </w:p>
        <w:p w:rsidR="00717225" w:rsidRDefault="00C04CB9" w:rsidP="00920399">
          <w:pPr>
            <w:pStyle w:val="21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513626423" w:history="1">
            <w:r w:rsidR="00717225" w:rsidRPr="007D57EF">
              <w:rPr>
                <w:rStyle w:val="a9"/>
                <w:noProof/>
              </w:rPr>
              <w:t>2.1 2FSK调制原理</w:t>
            </w:r>
            <w:r w:rsidR="00717225">
              <w:rPr>
                <w:noProof/>
                <w:webHidden/>
              </w:rPr>
              <w:tab/>
            </w:r>
            <w:r w:rsidR="00717225">
              <w:rPr>
                <w:noProof/>
                <w:webHidden/>
              </w:rPr>
              <w:fldChar w:fldCharType="begin"/>
            </w:r>
            <w:r w:rsidR="00717225">
              <w:rPr>
                <w:noProof/>
                <w:webHidden/>
              </w:rPr>
              <w:instrText xml:space="preserve"> PAGEREF _Toc513626423 \h </w:instrText>
            </w:r>
            <w:r w:rsidR="00717225">
              <w:rPr>
                <w:noProof/>
                <w:webHidden/>
              </w:rPr>
            </w:r>
            <w:r w:rsidR="00717225">
              <w:rPr>
                <w:noProof/>
                <w:webHidden/>
              </w:rPr>
              <w:fldChar w:fldCharType="separate"/>
            </w:r>
            <w:r w:rsidR="00717225">
              <w:rPr>
                <w:noProof/>
                <w:webHidden/>
              </w:rPr>
              <w:t>2</w:t>
            </w:r>
            <w:r w:rsidR="00717225">
              <w:rPr>
                <w:noProof/>
                <w:webHidden/>
              </w:rPr>
              <w:fldChar w:fldCharType="end"/>
            </w:r>
          </w:hyperlink>
        </w:p>
        <w:p w:rsidR="00717225" w:rsidRDefault="00C04CB9" w:rsidP="00920399">
          <w:pPr>
            <w:pStyle w:val="21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513626424" w:history="1">
            <w:r w:rsidR="00717225" w:rsidRPr="007D57EF">
              <w:rPr>
                <w:rStyle w:val="a9"/>
                <w:noProof/>
              </w:rPr>
              <w:t>2.2 2FSK解调原理</w:t>
            </w:r>
            <w:r w:rsidR="00717225">
              <w:rPr>
                <w:noProof/>
                <w:webHidden/>
              </w:rPr>
              <w:tab/>
            </w:r>
            <w:r w:rsidR="00717225">
              <w:rPr>
                <w:noProof/>
                <w:webHidden/>
              </w:rPr>
              <w:fldChar w:fldCharType="begin"/>
            </w:r>
            <w:r w:rsidR="00717225">
              <w:rPr>
                <w:noProof/>
                <w:webHidden/>
              </w:rPr>
              <w:instrText xml:space="preserve"> PAGEREF _Toc513626424 \h </w:instrText>
            </w:r>
            <w:r w:rsidR="00717225">
              <w:rPr>
                <w:noProof/>
                <w:webHidden/>
              </w:rPr>
            </w:r>
            <w:r w:rsidR="00717225">
              <w:rPr>
                <w:noProof/>
                <w:webHidden/>
              </w:rPr>
              <w:fldChar w:fldCharType="separate"/>
            </w:r>
            <w:r w:rsidR="00717225">
              <w:rPr>
                <w:noProof/>
                <w:webHidden/>
              </w:rPr>
              <w:t>3</w:t>
            </w:r>
            <w:r w:rsidR="00717225">
              <w:rPr>
                <w:noProof/>
                <w:webHidden/>
              </w:rPr>
              <w:fldChar w:fldCharType="end"/>
            </w:r>
          </w:hyperlink>
        </w:p>
        <w:p w:rsidR="00717225" w:rsidRDefault="00C04CB9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513626425" w:history="1">
            <w:r w:rsidR="00717225" w:rsidRPr="007D57EF">
              <w:rPr>
                <w:rStyle w:val="a9"/>
                <w:noProof/>
              </w:rPr>
              <w:t>三、总体设计思路</w:t>
            </w:r>
            <w:r w:rsidR="00717225">
              <w:rPr>
                <w:noProof/>
                <w:webHidden/>
              </w:rPr>
              <w:tab/>
            </w:r>
            <w:r w:rsidR="00717225">
              <w:rPr>
                <w:noProof/>
                <w:webHidden/>
              </w:rPr>
              <w:fldChar w:fldCharType="begin"/>
            </w:r>
            <w:r w:rsidR="00717225">
              <w:rPr>
                <w:noProof/>
                <w:webHidden/>
              </w:rPr>
              <w:instrText xml:space="preserve"> PAGEREF _Toc513626425 \h </w:instrText>
            </w:r>
            <w:r w:rsidR="00717225">
              <w:rPr>
                <w:noProof/>
                <w:webHidden/>
              </w:rPr>
            </w:r>
            <w:r w:rsidR="00717225">
              <w:rPr>
                <w:noProof/>
                <w:webHidden/>
              </w:rPr>
              <w:fldChar w:fldCharType="separate"/>
            </w:r>
            <w:r w:rsidR="00717225">
              <w:rPr>
                <w:noProof/>
                <w:webHidden/>
              </w:rPr>
              <w:t>3</w:t>
            </w:r>
            <w:r w:rsidR="00717225">
              <w:rPr>
                <w:noProof/>
                <w:webHidden/>
              </w:rPr>
              <w:fldChar w:fldCharType="end"/>
            </w:r>
          </w:hyperlink>
        </w:p>
        <w:p w:rsidR="00717225" w:rsidRDefault="00C04CB9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513626426" w:history="1">
            <w:r w:rsidR="00717225" w:rsidRPr="007D57EF">
              <w:rPr>
                <w:rStyle w:val="a9"/>
                <w:noProof/>
              </w:rPr>
              <w:t>四、调制部分</w:t>
            </w:r>
            <w:r w:rsidR="00717225">
              <w:rPr>
                <w:noProof/>
                <w:webHidden/>
              </w:rPr>
              <w:tab/>
            </w:r>
            <w:r w:rsidR="00717225">
              <w:rPr>
                <w:noProof/>
                <w:webHidden/>
              </w:rPr>
              <w:fldChar w:fldCharType="begin"/>
            </w:r>
            <w:r w:rsidR="00717225">
              <w:rPr>
                <w:noProof/>
                <w:webHidden/>
              </w:rPr>
              <w:instrText xml:space="preserve"> PAGEREF _Toc513626426 \h </w:instrText>
            </w:r>
            <w:r w:rsidR="00717225">
              <w:rPr>
                <w:noProof/>
                <w:webHidden/>
              </w:rPr>
            </w:r>
            <w:r w:rsidR="00717225">
              <w:rPr>
                <w:noProof/>
                <w:webHidden/>
              </w:rPr>
              <w:fldChar w:fldCharType="separate"/>
            </w:r>
            <w:r w:rsidR="00717225">
              <w:rPr>
                <w:noProof/>
                <w:webHidden/>
              </w:rPr>
              <w:t>4</w:t>
            </w:r>
            <w:r w:rsidR="00717225">
              <w:rPr>
                <w:noProof/>
                <w:webHidden/>
              </w:rPr>
              <w:fldChar w:fldCharType="end"/>
            </w:r>
          </w:hyperlink>
        </w:p>
        <w:p w:rsidR="00717225" w:rsidRDefault="00C04CB9" w:rsidP="00920399">
          <w:pPr>
            <w:pStyle w:val="21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513626427" w:history="1">
            <w:r w:rsidR="00717225" w:rsidRPr="007D57EF">
              <w:rPr>
                <w:rStyle w:val="a9"/>
                <w:noProof/>
              </w:rPr>
              <w:t>4.1 载波的实现</w:t>
            </w:r>
            <w:r w:rsidR="00717225">
              <w:rPr>
                <w:noProof/>
                <w:webHidden/>
              </w:rPr>
              <w:tab/>
            </w:r>
            <w:r w:rsidR="00717225">
              <w:rPr>
                <w:noProof/>
                <w:webHidden/>
              </w:rPr>
              <w:fldChar w:fldCharType="begin"/>
            </w:r>
            <w:r w:rsidR="00717225">
              <w:rPr>
                <w:noProof/>
                <w:webHidden/>
              </w:rPr>
              <w:instrText xml:space="preserve"> PAGEREF _Toc513626427 \h </w:instrText>
            </w:r>
            <w:r w:rsidR="00717225">
              <w:rPr>
                <w:noProof/>
                <w:webHidden/>
              </w:rPr>
            </w:r>
            <w:r w:rsidR="00717225">
              <w:rPr>
                <w:noProof/>
                <w:webHidden/>
              </w:rPr>
              <w:fldChar w:fldCharType="separate"/>
            </w:r>
            <w:r w:rsidR="00717225">
              <w:rPr>
                <w:noProof/>
                <w:webHidden/>
              </w:rPr>
              <w:t>4</w:t>
            </w:r>
            <w:r w:rsidR="00717225">
              <w:rPr>
                <w:noProof/>
                <w:webHidden/>
              </w:rPr>
              <w:fldChar w:fldCharType="end"/>
            </w:r>
          </w:hyperlink>
        </w:p>
        <w:p w:rsidR="00717225" w:rsidRDefault="00C04CB9" w:rsidP="00920399">
          <w:pPr>
            <w:pStyle w:val="21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513626428" w:history="1">
            <w:r w:rsidR="00717225" w:rsidRPr="007D57EF">
              <w:rPr>
                <w:rStyle w:val="a9"/>
                <w:noProof/>
              </w:rPr>
              <w:t>4.2 CLK及码型输出</w:t>
            </w:r>
            <w:r w:rsidR="00717225">
              <w:rPr>
                <w:noProof/>
                <w:webHidden/>
              </w:rPr>
              <w:tab/>
            </w:r>
            <w:r w:rsidR="00717225">
              <w:rPr>
                <w:noProof/>
                <w:webHidden/>
              </w:rPr>
              <w:fldChar w:fldCharType="begin"/>
            </w:r>
            <w:r w:rsidR="00717225">
              <w:rPr>
                <w:noProof/>
                <w:webHidden/>
              </w:rPr>
              <w:instrText xml:space="preserve"> PAGEREF _Toc513626428 \h </w:instrText>
            </w:r>
            <w:r w:rsidR="00717225">
              <w:rPr>
                <w:noProof/>
                <w:webHidden/>
              </w:rPr>
            </w:r>
            <w:r w:rsidR="00717225">
              <w:rPr>
                <w:noProof/>
                <w:webHidden/>
              </w:rPr>
              <w:fldChar w:fldCharType="separate"/>
            </w:r>
            <w:r w:rsidR="00717225">
              <w:rPr>
                <w:noProof/>
                <w:webHidden/>
              </w:rPr>
              <w:t>5</w:t>
            </w:r>
            <w:r w:rsidR="00717225">
              <w:rPr>
                <w:noProof/>
                <w:webHidden/>
              </w:rPr>
              <w:fldChar w:fldCharType="end"/>
            </w:r>
          </w:hyperlink>
        </w:p>
        <w:p w:rsidR="00717225" w:rsidRDefault="00C04CB9" w:rsidP="00920399">
          <w:pPr>
            <w:pStyle w:val="21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513626429" w:history="1">
            <w:r w:rsidR="00717225" w:rsidRPr="007D57EF">
              <w:rPr>
                <w:rStyle w:val="a9"/>
                <w:noProof/>
              </w:rPr>
              <w:t>4.3 调制方法</w:t>
            </w:r>
            <w:r w:rsidR="00717225">
              <w:rPr>
                <w:noProof/>
                <w:webHidden/>
              </w:rPr>
              <w:tab/>
            </w:r>
            <w:r w:rsidR="00717225">
              <w:rPr>
                <w:noProof/>
                <w:webHidden/>
              </w:rPr>
              <w:fldChar w:fldCharType="begin"/>
            </w:r>
            <w:r w:rsidR="00717225">
              <w:rPr>
                <w:noProof/>
                <w:webHidden/>
              </w:rPr>
              <w:instrText xml:space="preserve"> PAGEREF _Toc513626429 \h </w:instrText>
            </w:r>
            <w:r w:rsidR="00717225">
              <w:rPr>
                <w:noProof/>
                <w:webHidden/>
              </w:rPr>
            </w:r>
            <w:r w:rsidR="00717225">
              <w:rPr>
                <w:noProof/>
                <w:webHidden/>
              </w:rPr>
              <w:fldChar w:fldCharType="separate"/>
            </w:r>
            <w:r w:rsidR="00717225">
              <w:rPr>
                <w:noProof/>
                <w:webHidden/>
              </w:rPr>
              <w:t>6</w:t>
            </w:r>
            <w:r w:rsidR="00717225">
              <w:rPr>
                <w:noProof/>
                <w:webHidden/>
              </w:rPr>
              <w:fldChar w:fldCharType="end"/>
            </w:r>
          </w:hyperlink>
        </w:p>
        <w:p w:rsidR="00717225" w:rsidRDefault="00C04CB9" w:rsidP="00920399">
          <w:pPr>
            <w:pStyle w:val="21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513626430" w:history="1">
            <w:r w:rsidR="00717225" w:rsidRPr="007D57EF">
              <w:rPr>
                <w:rStyle w:val="a9"/>
                <w:noProof/>
              </w:rPr>
              <w:t>4.4 调制部分软件流程图</w:t>
            </w:r>
            <w:r w:rsidR="00717225">
              <w:rPr>
                <w:noProof/>
                <w:webHidden/>
              </w:rPr>
              <w:tab/>
            </w:r>
            <w:r w:rsidR="00717225">
              <w:rPr>
                <w:noProof/>
                <w:webHidden/>
              </w:rPr>
              <w:fldChar w:fldCharType="begin"/>
            </w:r>
            <w:r w:rsidR="00717225">
              <w:rPr>
                <w:noProof/>
                <w:webHidden/>
              </w:rPr>
              <w:instrText xml:space="preserve"> PAGEREF _Toc513626430 \h </w:instrText>
            </w:r>
            <w:r w:rsidR="00717225">
              <w:rPr>
                <w:noProof/>
                <w:webHidden/>
              </w:rPr>
            </w:r>
            <w:r w:rsidR="00717225">
              <w:rPr>
                <w:noProof/>
                <w:webHidden/>
              </w:rPr>
              <w:fldChar w:fldCharType="separate"/>
            </w:r>
            <w:r w:rsidR="00717225">
              <w:rPr>
                <w:noProof/>
                <w:webHidden/>
              </w:rPr>
              <w:t>7</w:t>
            </w:r>
            <w:r w:rsidR="00717225">
              <w:rPr>
                <w:noProof/>
                <w:webHidden/>
              </w:rPr>
              <w:fldChar w:fldCharType="end"/>
            </w:r>
          </w:hyperlink>
        </w:p>
        <w:p w:rsidR="00717225" w:rsidRDefault="00C04CB9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513626431" w:history="1">
            <w:r w:rsidR="00717225" w:rsidRPr="007D57EF">
              <w:rPr>
                <w:rStyle w:val="a9"/>
                <w:noProof/>
              </w:rPr>
              <w:t>五、解调部分</w:t>
            </w:r>
            <w:r w:rsidR="00717225">
              <w:rPr>
                <w:noProof/>
                <w:webHidden/>
              </w:rPr>
              <w:tab/>
            </w:r>
            <w:r w:rsidR="00717225">
              <w:rPr>
                <w:noProof/>
                <w:webHidden/>
              </w:rPr>
              <w:fldChar w:fldCharType="begin"/>
            </w:r>
            <w:r w:rsidR="00717225">
              <w:rPr>
                <w:noProof/>
                <w:webHidden/>
              </w:rPr>
              <w:instrText xml:space="preserve"> PAGEREF _Toc513626431 \h </w:instrText>
            </w:r>
            <w:r w:rsidR="00717225">
              <w:rPr>
                <w:noProof/>
                <w:webHidden/>
              </w:rPr>
            </w:r>
            <w:r w:rsidR="00717225">
              <w:rPr>
                <w:noProof/>
                <w:webHidden/>
              </w:rPr>
              <w:fldChar w:fldCharType="separate"/>
            </w:r>
            <w:r w:rsidR="00717225">
              <w:rPr>
                <w:noProof/>
                <w:webHidden/>
              </w:rPr>
              <w:t>7</w:t>
            </w:r>
            <w:r w:rsidR="00717225">
              <w:rPr>
                <w:noProof/>
                <w:webHidden/>
              </w:rPr>
              <w:fldChar w:fldCharType="end"/>
            </w:r>
          </w:hyperlink>
        </w:p>
        <w:p w:rsidR="00717225" w:rsidRDefault="00C04CB9" w:rsidP="00920399">
          <w:pPr>
            <w:pStyle w:val="21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513626432" w:history="1">
            <w:r w:rsidR="00717225" w:rsidRPr="007D57EF">
              <w:rPr>
                <w:rStyle w:val="a9"/>
                <w:noProof/>
              </w:rPr>
              <w:t>5.1 频率鉴别</w:t>
            </w:r>
            <w:r w:rsidR="00717225">
              <w:rPr>
                <w:noProof/>
                <w:webHidden/>
              </w:rPr>
              <w:tab/>
            </w:r>
            <w:r w:rsidR="00717225">
              <w:rPr>
                <w:noProof/>
                <w:webHidden/>
              </w:rPr>
              <w:fldChar w:fldCharType="begin"/>
            </w:r>
            <w:r w:rsidR="00717225">
              <w:rPr>
                <w:noProof/>
                <w:webHidden/>
              </w:rPr>
              <w:instrText xml:space="preserve"> PAGEREF _Toc513626432 \h </w:instrText>
            </w:r>
            <w:r w:rsidR="00717225">
              <w:rPr>
                <w:noProof/>
                <w:webHidden/>
              </w:rPr>
            </w:r>
            <w:r w:rsidR="00717225">
              <w:rPr>
                <w:noProof/>
                <w:webHidden/>
              </w:rPr>
              <w:fldChar w:fldCharType="separate"/>
            </w:r>
            <w:r w:rsidR="00717225">
              <w:rPr>
                <w:noProof/>
                <w:webHidden/>
              </w:rPr>
              <w:t>7</w:t>
            </w:r>
            <w:r w:rsidR="00717225">
              <w:rPr>
                <w:noProof/>
                <w:webHidden/>
              </w:rPr>
              <w:fldChar w:fldCharType="end"/>
            </w:r>
          </w:hyperlink>
        </w:p>
        <w:p w:rsidR="00717225" w:rsidRDefault="00C04CB9" w:rsidP="00920399">
          <w:pPr>
            <w:pStyle w:val="21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513626433" w:history="1">
            <w:r w:rsidR="00717225" w:rsidRPr="007D57EF">
              <w:rPr>
                <w:rStyle w:val="a9"/>
                <w:noProof/>
              </w:rPr>
              <w:t>5.2 CLK信号同步</w:t>
            </w:r>
            <w:r w:rsidR="00717225">
              <w:rPr>
                <w:noProof/>
                <w:webHidden/>
              </w:rPr>
              <w:tab/>
            </w:r>
            <w:r w:rsidR="00717225">
              <w:rPr>
                <w:noProof/>
                <w:webHidden/>
              </w:rPr>
              <w:fldChar w:fldCharType="begin"/>
            </w:r>
            <w:r w:rsidR="00717225">
              <w:rPr>
                <w:noProof/>
                <w:webHidden/>
              </w:rPr>
              <w:instrText xml:space="preserve"> PAGEREF _Toc513626433 \h </w:instrText>
            </w:r>
            <w:r w:rsidR="00717225">
              <w:rPr>
                <w:noProof/>
                <w:webHidden/>
              </w:rPr>
            </w:r>
            <w:r w:rsidR="00717225">
              <w:rPr>
                <w:noProof/>
                <w:webHidden/>
              </w:rPr>
              <w:fldChar w:fldCharType="separate"/>
            </w:r>
            <w:r w:rsidR="00717225">
              <w:rPr>
                <w:noProof/>
                <w:webHidden/>
              </w:rPr>
              <w:t>7</w:t>
            </w:r>
            <w:r w:rsidR="00717225">
              <w:rPr>
                <w:noProof/>
                <w:webHidden/>
              </w:rPr>
              <w:fldChar w:fldCharType="end"/>
            </w:r>
          </w:hyperlink>
        </w:p>
        <w:p w:rsidR="00717225" w:rsidRDefault="00C04CB9" w:rsidP="00920399">
          <w:pPr>
            <w:pStyle w:val="21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513626434" w:history="1">
            <w:r w:rsidR="00717225" w:rsidRPr="007D57EF">
              <w:rPr>
                <w:rStyle w:val="a9"/>
                <w:noProof/>
              </w:rPr>
              <w:t>5.3 解调部分软件流程图</w:t>
            </w:r>
            <w:r w:rsidR="00717225">
              <w:rPr>
                <w:noProof/>
                <w:webHidden/>
              </w:rPr>
              <w:tab/>
            </w:r>
            <w:r w:rsidR="00717225">
              <w:rPr>
                <w:noProof/>
                <w:webHidden/>
              </w:rPr>
              <w:fldChar w:fldCharType="begin"/>
            </w:r>
            <w:r w:rsidR="00717225">
              <w:rPr>
                <w:noProof/>
                <w:webHidden/>
              </w:rPr>
              <w:instrText xml:space="preserve"> PAGEREF _Toc513626434 \h </w:instrText>
            </w:r>
            <w:r w:rsidR="00717225">
              <w:rPr>
                <w:noProof/>
                <w:webHidden/>
              </w:rPr>
            </w:r>
            <w:r w:rsidR="00717225">
              <w:rPr>
                <w:noProof/>
                <w:webHidden/>
              </w:rPr>
              <w:fldChar w:fldCharType="separate"/>
            </w:r>
            <w:r w:rsidR="00717225">
              <w:rPr>
                <w:noProof/>
                <w:webHidden/>
              </w:rPr>
              <w:t>8</w:t>
            </w:r>
            <w:r w:rsidR="00717225">
              <w:rPr>
                <w:noProof/>
                <w:webHidden/>
              </w:rPr>
              <w:fldChar w:fldCharType="end"/>
            </w:r>
          </w:hyperlink>
        </w:p>
        <w:p w:rsidR="00717225" w:rsidRDefault="00C04CB9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513626435" w:history="1">
            <w:r w:rsidR="00717225" w:rsidRPr="007D57EF">
              <w:rPr>
                <w:rStyle w:val="a9"/>
                <w:noProof/>
              </w:rPr>
              <w:t>六、实验中遇到的问题及解决方法</w:t>
            </w:r>
            <w:r w:rsidR="00717225">
              <w:rPr>
                <w:noProof/>
                <w:webHidden/>
              </w:rPr>
              <w:tab/>
            </w:r>
            <w:r w:rsidR="00717225">
              <w:rPr>
                <w:noProof/>
                <w:webHidden/>
              </w:rPr>
              <w:fldChar w:fldCharType="begin"/>
            </w:r>
            <w:r w:rsidR="00717225">
              <w:rPr>
                <w:noProof/>
                <w:webHidden/>
              </w:rPr>
              <w:instrText xml:space="preserve"> PAGEREF _Toc513626435 \h </w:instrText>
            </w:r>
            <w:r w:rsidR="00717225">
              <w:rPr>
                <w:noProof/>
                <w:webHidden/>
              </w:rPr>
            </w:r>
            <w:r w:rsidR="00717225">
              <w:rPr>
                <w:noProof/>
                <w:webHidden/>
              </w:rPr>
              <w:fldChar w:fldCharType="separate"/>
            </w:r>
            <w:r w:rsidR="00717225">
              <w:rPr>
                <w:noProof/>
                <w:webHidden/>
              </w:rPr>
              <w:t>8</w:t>
            </w:r>
            <w:r w:rsidR="00717225">
              <w:rPr>
                <w:noProof/>
                <w:webHidden/>
              </w:rPr>
              <w:fldChar w:fldCharType="end"/>
            </w:r>
          </w:hyperlink>
        </w:p>
        <w:p w:rsidR="00717225" w:rsidRDefault="00C04CB9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513626436" w:history="1">
            <w:r w:rsidR="00717225" w:rsidRPr="007D57EF">
              <w:rPr>
                <w:rStyle w:val="a9"/>
                <w:noProof/>
              </w:rPr>
              <w:t>七、人员分工</w:t>
            </w:r>
            <w:r w:rsidR="00717225">
              <w:rPr>
                <w:noProof/>
                <w:webHidden/>
              </w:rPr>
              <w:tab/>
            </w:r>
            <w:r w:rsidR="00717225">
              <w:rPr>
                <w:noProof/>
                <w:webHidden/>
              </w:rPr>
              <w:fldChar w:fldCharType="begin"/>
            </w:r>
            <w:r w:rsidR="00717225">
              <w:rPr>
                <w:noProof/>
                <w:webHidden/>
              </w:rPr>
              <w:instrText xml:space="preserve"> PAGEREF _Toc513626436 \h </w:instrText>
            </w:r>
            <w:r w:rsidR="00717225">
              <w:rPr>
                <w:noProof/>
                <w:webHidden/>
              </w:rPr>
            </w:r>
            <w:r w:rsidR="00717225">
              <w:rPr>
                <w:noProof/>
                <w:webHidden/>
              </w:rPr>
              <w:fldChar w:fldCharType="separate"/>
            </w:r>
            <w:r w:rsidR="00717225">
              <w:rPr>
                <w:noProof/>
                <w:webHidden/>
              </w:rPr>
              <w:t>9</w:t>
            </w:r>
            <w:r w:rsidR="00717225">
              <w:rPr>
                <w:noProof/>
                <w:webHidden/>
              </w:rPr>
              <w:fldChar w:fldCharType="end"/>
            </w:r>
          </w:hyperlink>
        </w:p>
        <w:p w:rsidR="00717225" w:rsidRDefault="00C04CB9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513626437" w:history="1">
            <w:r w:rsidR="00717225" w:rsidRPr="007D57EF">
              <w:rPr>
                <w:rStyle w:val="a9"/>
                <w:noProof/>
              </w:rPr>
              <w:t>八、参考文献及程序</w:t>
            </w:r>
            <w:r w:rsidR="00717225">
              <w:rPr>
                <w:noProof/>
                <w:webHidden/>
              </w:rPr>
              <w:tab/>
            </w:r>
            <w:r w:rsidR="00717225">
              <w:rPr>
                <w:noProof/>
                <w:webHidden/>
              </w:rPr>
              <w:fldChar w:fldCharType="begin"/>
            </w:r>
            <w:r w:rsidR="00717225">
              <w:rPr>
                <w:noProof/>
                <w:webHidden/>
              </w:rPr>
              <w:instrText xml:space="preserve"> PAGEREF _Toc513626437 \h </w:instrText>
            </w:r>
            <w:r w:rsidR="00717225">
              <w:rPr>
                <w:noProof/>
                <w:webHidden/>
              </w:rPr>
            </w:r>
            <w:r w:rsidR="00717225">
              <w:rPr>
                <w:noProof/>
                <w:webHidden/>
              </w:rPr>
              <w:fldChar w:fldCharType="separate"/>
            </w:r>
            <w:r w:rsidR="00717225">
              <w:rPr>
                <w:noProof/>
                <w:webHidden/>
              </w:rPr>
              <w:t>9</w:t>
            </w:r>
            <w:r w:rsidR="00717225">
              <w:rPr>
                <w:noProof/>
                <w:webHidden/>
              </w:rPr>
              <w:fldChar w:fldCharType="end"/>
            </w:r>
          </w:hyperlink>
        </w:p>
        <w:p w:rsidR="00717225" w:rsidRDefault="00C04CB9" w:rsidP="00920399">
          <w:pPr>
            <w:pStyle w:val="21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513626438" w:history="1">
            <w:r w:rsidR="00717225" w:rsidRPr="007D57EF">
              <w:rPr>
                <w:rStyle w:val="a9"/>
                <w:noProof/>
              </w:rPr>
              <w:t>8.1 参考文献</w:t>
            </w:r>
            <w:r w:rsidR="00717225">
              <w:rPr>
                <w:noProof/>
                <w:webHidden/>
              </w:rPr>
              <w:tab/>
            </w:r>
            <w:r w:rsidR="00717225">
              <w:rPr>
                <w:noProof/>
                <w:webHidden/>
              </w:rPr>
              <w:fldChar w:fldCharType="begin"/>
            </w:r>
            <w:r w:rsidR="00717225">
              <w:rPr>
                <w:noProof/>
                <w:webHidden/>
              </w:rPr>
              <w:instrText xml:space="preserve"> PAGEREF _Toc513626438 \h </w:instrText>
            </w:r>
            <w:r w:rsidR="00717225">
              <w:rPr>
                <w:noProof/>
                <w:webHidden/>
              </w:rPr>
            </w:r>
            <w:r w:rsidR="00717225">
              <w:rPr>
                <w:noProof/>
                <w:webHidden/>
              </w:rPr>
              <w:fldChar w:fldCharType="separate"/>
            </w:r>
            <w:r w:rsidR="00717225">
              <w:rPr>
                <w:noProof/>
                <w:webHidden/>
              </w:rPr>
              <w:t>9</w:t>
            </w:r>
            <w:r w:rsidR="00717225">
              <w:rPr>
                <w:noProof/>
                <w:webHidden/>
              </w:rPr>
              <w:fldChar w:fldCharType="end"/>
            </w:r>
          </w:hyperlink>
        </w:p>
        <w:p w:rsidR="00717225" w:rsidRDefault="00C04CB9" w:rsidP="00920399">
          <w:pPr>
            <w:pStyle w:val="21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513626439" w:history="1">
            <w:r w:rsidR="00717225" w:rsidRPr="007D57EF">
              <w:rPr>
                <w:rStyle w:val="a9"/>
                <w:noProof/>
              </w:rPr>
              <w:t>8.2 参考程序</w:t>
            </w:r>
            <w:r w:rsidR="00717225">
              <w:rPr>
                <w:noProof/>
                <w:webHidden/>
              </w:rPr>
              <w:tab/>
            </w:r>
            <w:r w:rsidR="00717225">
              <w:rPr>
                <w:noProof/>
                <w:webHidden/>
              </w:rPr>
              <w:fldChar w:fldCharType="begin"/>
            </w:r>
            <w:r w:rsidR="00717225">
              <w:rPr>
                <w:noProof/>
                <w:webHidden/>
              </w:rPr>
              <w:instrText xml:space="preserve"> PAGEREF _Toc513626439 \h </w:instrText>
            </w:r>
            <w:r w:rsidR="00717225">
              <w:rPr>
                <w:noProof/>
                <w:webHidden/>
              </w:rPr>
            </w:r>
            <w:r w:rsidR="00717225">
              <w:rPr>
                <w:noProof/>
                <w:webHidden/>
              </w:rPr>
              <w:fldChar w:fldCharType="separate"/>
            </w:r>
            <w:r w:rsidR="00717225">
              <w:rPr>
                <w:noProof/>
                <w:webHidden/>
              </w:rPr>
              <w:t>9</w:t>
            </w:r>
            <w:r w:rsidR="00717225">
              <w:rPr>
                <w:noProof/>
                <w:webHidden/>
              </w:rPr>
              <w:fldChar w:fldCharType="end"/>
            </w:r>
          </w:hyperlink>
        </w:p>
        <w:p w:rsidR="00717225" w:rsidRDefault="00717225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717225" w:rsidRPr="00717225" w:rsidRDefault="00717225" w:rsidP="00920399">
      <w:pPr>
        <w:widowControl/>
        <w:spacing w:line="240" w:lineRule="auto"/>
        <w:ind w:firstLineChars="0" w:firstLine="0"/>
        <w:jc w:val="center"/>
        <w:rPr>
          <w:rFonts w:ascii="黑体" w:eastAsia="黑体" w:hAnsi="黑体"/>
          <w:sz w:val="32"/>
          <w:szCs w:val="32"/>
        </w:rPr>
      </w:pPr>
      <w:bookmarkStart w:id="2" w:name="_Toc513626421"/>
      <w:r>
        <w:br w:type="page"/>
      </w:r>
    </w:p>
    <w:p w:rsidR="00200CDE" w:rsidRDefault="00200CDE" w:rsidP="00E47433">
      <w:pPr>
        <w:pStyle w:val="1"/>
      </w:pPr>
      <w:r w:rsidRPr="00200CDE">
        <w:rPr>
          <w:rFonts w:hint="eastAsia"/>
        </w:rPr>
        <w:t>一、</w:t>
      </w:r>
      <w:r w:rsidRPr="00200CDE">
        <w:t>设计参数</w:t>
      </w:r>
      <w:bookmarkEnd w:id="0"/>
      <w:bookmarkEnd w:id="2"/>
    </w:p>
    <w:p w:rsidR="00200CDE" w:rsidRPr="00E47433" w:rsidRDefault="00E47433" w:rsidP="00E47433">
      <w:r>
        <w:rPr>
          <w:rFonts w:hint="eastAsia"/>
        </w:rPr>
        <w:t>（1）</w:t>
      </w:r>
      <w:r w:rsidR="00200CDE" w:rsidRPr="00E47433">
        <w:t>、码速率：200b/s，码型10011010 。</w:t>
      </w:r>
    </w:p>
    <w:p w:rsidR="00200CDE" w:rsidRPr="00E47433" w:rsidRDefault="00E47433" w:rsidP="00E47433">
      <w:r>
        <w:rPr>
          <w:rFonts w:hint="eastAsia"/>
        </w:rPr>
        <w:t>（2）</w:t>
      </w:r>
      <w:r w:rsidR="00200CDE" w:rsidRPr="00E47433">
        <w:t>、</w:t>
      </w:r>
      <w:r w:rsidRPr="00E47433">
        <w:t>2</w:t>
      </w:r>
      <w:r w:rsidR="00200CDE" w:rsidRPr="00E47433">
        <w:t>FSK设置的2个正弦载波信号，f0=1000Hz</w:t>
      </w:r>
      <w:r w:rsidR="00FF2391" w:rsidRPr="00E47433">
        <w:t>,f1=2000Hz</w:t>
      </w:r>
      <w:r w:rsidR="00F82FBC" w:rsidRPr="00E47433">
        <w:rPr>
          <w:rFonts w:hint="eastAsia"/>
        </w:rPr>
        <w:t>。</w:t>
      </w:r>
    </w:p>
    <w:p w:rsidR="00FF2391" w:rsidRPr="00E47433" w:rsidRDefault="00E47433" w:rsidP="00E47433">
      <w:r>
        <w:rPr>
          <w:rFonts w:hint="eastAsia"/>
        </w:rPr>
        <w:t>（3）</w:t>
      </w:r>
      <w:r w:rsidR="00FF2391" w:rsidRPr="00E47433">
        <w:t>、</w:t>
      </w:r>
      <w:r w:rsidR="00FF2391" w:rsidRPr="00E47433">
        <w:rPr>
          <w:rFonts w:hint="eastAsia"/>
        </w:rPr>
        <w:t>正弦波载波的每个周期均由32个</w:t>
      </w:r>
      <w:r w:rsidR="00F82FBC" w:rsidRPr="00E47433">
        <w:rPr>
          <w:rFonts w:hint="eastAsia"/>
        </w:rPr>
        <w:t>输出</w:t>
      </w:r>
      <w:r w:rsidR="00573E04">
        <w:rPr>
          <w:rFonts w:hint="eastAsia"/>
        </w:rPr>
        <w:t>量化</w:t>
      </w:r>
      <w:r w:rsidR="00FF2391" w:rsidRPr="00E47433">
        <w:rPr>
          <w:rFonts w:hint="eastAsia"/>
        </w:rPr>
        <w:t>点组成</w:t>
      </w:r>
      <w:r w:rsidR="00F82FBC" w:rsidRPr="00E47433">
        <w:rPr>
          <w:rFonts w:hint="eastAsia"/>
        </w:rPr>
        <w:t>。</w:t>
      </w:r>
    </w:p>
    <w:p w:rsidR="00200CDE" w:rsidRDefault="00200CDE" w:rsidP="00E47433">
      <w:pPr>
        <w:pStyle w:val="1"/>
      </w:pPr>
      <w:bookmarkStart w:id="3" w:name="_Toc513625567"/>
      <w:bookmarkStart w:id="4" w:name="_Toc513626422"/>
      <w:r w:rsidRPr="00200CDE">
        <w:rPr>
          <w:rFonts w:hint="eastAsia"/>
        </w:rPr>
        <w:t>二、</w:t>
      </w:r>
      <w:r w:rsidRPr="00200CDE">
        <w:t>实验原理</w:t>
      </w:r>
      <w:bookmarkEnd w:id="3"/>
      <w:bookmarkEnd w:id="4"/>
    </w:p>
    <w:p w:rsidR="00FF2391" w:rsidRPr="00E47433" w:rsidRDefault="00E47433" w:rsidP="00672AA1">
      <w:pPr>
        <w:pStyle w:val="2"/>
      </w:pPr>
      <w:bookmarkStart w:id="5" w:name="_Toc513625568"/>
      <w:bookmarkStart w:id="6" w:name="_Toc513626423"/>
      <w:r w:rsidRPr="00E47433">
        <w:rPr>
          <w:rFonts w:hint="eastAsia"/>
        </w:rPr>
        <w:t>2</w:t>
      </w:r>
      <w:r w:rsidR="00F82FBC" w:rsidRPr="00E47433">
        <w:rPr>
          <w:rFonts w:hint="eastAsia"/>
        </w:rPr>
        <w:t>.</w:t>
      </w:r>
      <w:r w:rsidRPr="00E47433">
        <w:rPr>
          <w:rFonts w:hint="eastAsia"/>
        </w:rPr>
        <w:t>1</w:t>
      </w:r>
      <w:r w:rsidRPr="00E47433">
        <w:t xml:space="preserve"> 2FSK调制原理</w:t>
      </w:r>
      <w:bookmarkEnd w:id="5"/>
      <w:bookmarkEnd w:id="6"/>
    </w:p>
    <w:p w:rsidR="00E47433" w:rsidRDefault="00E47433" w:rsidP="00E47433">
      <w:r>
        <w:rPr>
          <w:rFonts w:hint="eastAsia"/>
        </w:rPr>
        <w:t>2FSK信号是用载波频率的变化来表征被传信息的状态的，被调载波的频率随二进制序列0、1状态而变化，即载频为</w:t>
      </w:r>
      <w:r>
        <w:rPr>
          <w:position w:val="-12"/>
        </w:rPr>
        <w:object w:dxaOrig="260" w:dyaOrig="3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.65pt;height:17.3pt" o:ole="">
            <v:imagedata r:id="rId7" o:title=""/>
          </v:shape>
          <o:OLEObject Type="Embed" ProgID="Equation.DSMT4" ShapeID="_x0000_i1025" DrawAspect="Content" ObjectID="_1589815584" r:id="rId8"/>
        </w:object>
      </w:r>
      <w:r>
        <w:rPr>
          <w:rFonts w:hint="eastAsia"/>
        </w:rPr>
        <w:t>时代表传0，载频为</w:t>
      </w:r>
      <w:r>
        <w:rPr>
          <w:position w:val="-10"/>
        </w:rPr>
        <w:object w:dxaOrig="240" w:dyaOrig="320">
          <v:shape id="_x0000_i1026" type="#_x0000_t75" style="width:11.5pt;height:15.55pt" o:ole="">
            <v:imagedata r:id="rId9" o:title=""/>
          </v:shape>
          <o:OLEObject Type="Embed" ProgID="Equation.DSMT4" ShapeID="_x0000_i1026" DrawAspect="Content" ObjectID="_1589815585" r:id="rId10"/>
        </w:object>
      </w:r>
      <w:r>
        <w:rPr>
          <w:rFonts w:hint="eastAsia"/>
        </w:rPr>
        <w:t>时代表传1。显然，2FSK信号完全可以看成两个分别以</w:t>
      </w:r>
      <w:r>
        <w:rPr>
          <w:position w:val="-12"/>
        </w:rPr>
        <w:object w:dxaOrig="260" w:dyaOrig="340">
          <v:shape id="_x0000_i1027" type="#_x0000_t75" style="width:12.65pt;height:17.3pt" o:ole="">
            <v:imagedata r:id="rId7" o:title=""/>
          </v:shape>
          <o:OLEObject Type="Embed" ProgID="Equation.DSMT4" ShapeID="_x0000_i1027" DrawAspect="Content" ObjectID="_1589815586" r:id="rId11"/>
        </w:object>
      </w:r>
      <w:r>
        <w:rPr>
          <w:rFonts w:hint="eastAsia"/>
        </w:rPr>
        <w:t>和</w:t>
      </w:r>
      <w:r>
        <w:rPr>
          <w:position w:val="-10"/>
        </w:rPr>
        <w:object w:dxaOrig="240" w:dyaOrig="320">
          <v:shape id="_x0000_i1028" type="#_x0000_t75" style="width:11.5pt;height:15.55pt" o:ole="">
            <v:imagedata r:id="rId9" o:title=""/>
          </v:shape>
          <o:OLEObject Type="Embed" ProgID="Equation.DSMT4" ShapeID="_x0000_i1028" DrawAspect="Content" ObjectID="_1589815587" r:id="rId12"/>
        </w:object>
      </w:r>
      <w:r>
        <w:rPr>
          <w:rFonts w:hint="eastAsia"/>
        </w:rPr>
        <w:t>为载频、以</w:t>
      </w:r>
      <w:r>
        <w:rPr>
          <w:position w:val="-12"/>
        </w:rPr>
        <w:object w:dxaOrig="260" w:dyaOrig="340">
          <v:shape id="_x0000_i1029" type="#_x0000_t75" style="width:12.65pt;height:17.3pt" o:ole="">
            <v:imagedata r:id="rId13" o:title=""/>
          </v:shape>
          <o:OLEObject Type="Embed" ProgID="Equation.DSMT4" ShapeID="_x0000_i1029" DrawAspect="Content" ObjectID="_1589815588" r:id="rId14"/>
        </w:object>
      </w:r>
      <w:r>
        <w:rPr>
          <w:rFonts w:hint="eastAsia"/>
        </w:rPr>
        <w:t>和</w:t>
      </w:r>
      <w:r>
        <w:rPr>
          <w:position w:val="-12"/>
        </w:rPr>
        <w:object w:dxaOrig="279" w:dyaOrig="380">
          <v:shape id="_x0000_i1030" type="#_x0000_t75" style="width:13.8pt;height:19.6pt" o:ole="">
            <v:imagedata r:id="rId15" o:title=""/>
          </v:shape>
          <o:OLEObject Type="Embed" ProgID="Equation.DSMT4" ShapeID="_x0000_i1030" DrawAspect="Content" ObjectID="_1589815589" r:id="rId16"/>
        </w:object>
      </w:r>
      <w:r>
        <w:rPr>
          <w:rFonts w:hint="eastAsia"/>
        </w:rPr>
        <w:t>为被传二进制序列的两种2ASK信号的合成。2FSK信号的典型时域波形如图2-1所示，其一般时域数学表达式为</w:t>
      </w:r>
    </w:p>
    <w:p w:rsidR="00E47433" w:rsidRDefault="00E47433" w:rsidP="00E47433">
      <w:pPr>
        <w:jc w:val="center"/>
      </w:pPr>
      <w:r>
        <w:object w:dxaOrig="6080" w:dyaOrig="720">
          <v:shape id="_x0000_i1031" type="#_x0000_t75" style="width:303.55pt;height:36.3pt" o:ole="">
            <v:imagedata r:id="rId17" o:title=""/>
          </v:shape>
          <o:OLEObject Type="Embed" ProgID="Equation.3" ShapeID="_x0000_i1031" DrawAspect="Content" ObjectID="_1589815590" r:id="rId18"/>
        </w:object>
      </w:r>
      <w:r>
        <w:rPr>
          <w:rFonts w:hint="eastAsia"/>
        </w:rPr>
        <w:tab/>
      </w:r>
      <w:r>
        <w:t xml:space="preserve"> </w:t>
      </w:r>
      <w:r>
        <w:rPr>
          <w:rFonts w:hint="eastAsia"/>
        </w:rPr>
        <w:t>（2－1）</w:t>
      </w:r>
    </w:p>
    <w:p w:rsidR="00E47433" w:rsidRDefault="00E47433" w:rsidP="00E47433">
      <w:r>
        <w:rPr>
          <w:rFonts w:hint="eastAsia"/>
        </w:rPr>
        <w:t>式中，</w:t>
      </w:r>
      <w:r>
        <w:object w:dxaOrig="999" w:dyaOrig="360">
          <v:shape id="_x0000_i1032" type="#_x0000_t75" style="width:50.1pt;height:17.85pt" o:ole="">
            <v:imagedata r:id="rId19" o:title=""/>
          </v:shape>
          <o:OLEObject Type="Embed" ProgID="Equation.3" ShapeID="_x0000_i1032" DrawAspect="Content" ObjectID="_1589815591" r:id="rId20"/>
        </w:object>
      </w:r>
      <w:r>
        <w:rPr>
          <w:rFonts w:hint="eastAsia"/>
        </w:rPr>
        <w:t>，</w:t>
      </w:r>
      <w:r>
        <w:rPr>
          <w:position w:val="-10"/>
        </w:rPr>
        <w:object w:dxaOrig="960" w:dyaOrig="340">
          <v:shape id="_x0000_i1033" type="#_x0000_t75" style="width:47.8pt;height:17.3pt" o:ole="">
            <v:imagedata r:id="rId21" o:title=""/>
          </v:shape>
          <o:OLEObject Type="Embed" ProgID="Equation.3" ShapeID="_x0000_i1033" DrawAspect="Content" ObjectID="_1589815592" r:id="rId22"/>
        </w:object>
      </w:r>
      <w:r>
        <w:rPr>
          <w:rFonts w:hint="eastAsia"/>
        </w:rPr>
        <w:t>，</w:t>
      </w:r>
      <w:r>
        <w:object w:dxaOrig="279" w:dyaOrig="380">
          <v:shape id="_x0000_i1034" type="#_x0000_t75" style="width:13.8pt;height:19.6pt" o:ole="">
            <v:imagedata r:id="rId15" o:title=""/>
          </v:shape>
          <o:OLEObject Type="Embed" ProgID="Equation.DSMT4" ShapeID="_x0000_i1034" DrawAspect="Content" ObjectID="_1589815593" r:id="rId23"/>
        </w:object>
      </w:r>
      <w:r>
        <w:rPr>
          <w:rFonts w:hint="eastAsia"/>
        </w:rPr>
        <w:t>是</w:t>
      </w:r>
      <w:r>
        <w:object w:dxaOrig="260" w:dyaOrig="340">
          <v:shape id="_x0000_i1035" type="#_x0000_t75" style="width:12.65pt;height:17.3pt" o:ole="">
            <v:imagedata r:id="rId13" o:title=""/>
          </v:shape>
          <o:OLEObject Type="Embed" ProgID="Equation.DSMT4" ShapeID="_x0000_i1035" DrawAspect="Content" ObjectID="_1589815594" r:id="rId24"/>
        </w:object>
      </w:r>
      <w:r>
        <w:rPr>
          <w:rFonts w:hint="eastAsia"/>
        </w:rPr>
        <w:t>的反码，即</w:t>
      </w:r>
    </w:p>
    <w:p w:rsidR="00E47433" w:rsidRDefault="00E47433" w:rsidP="00E47433">
      <w:pPr>
        <w:jc w:val="center"/>
      </w:pPr>
      <w:r>
        <w:object w:dxaOrig="2400" w:dyaOrig="760">
          <v:shape id="_x0000_i1036" type="#_x0000_t75" style="width:119.8pt;height:37.45pt" o:ole="">
            <v:imagedata r:id="rId25" o:title=""/>
          </v:shape>
          <o:OLEObject Type="Embed" ProgID="Equation.3" ShapeID="_x0000_i1036" DrawAspect="Content" ObjectID="_1589815595" r:id="rId26"/>
        </w:object>
      </w:r>
    </w:p>
    <w:p w:rsidR="00E47433" w:rsidRDefault="00E47433" w:rsidP="00E47433">
      <w:pPr>
        <w:jc w:val="center"/>
      </w:pPr>
      <w:r>
        <w:object w:dxaOrig="2439" w:dyaOrig="760">
          <v:shape id="_x0000_i1037" type="#_x0000_t75" style="width:122.1pt;height:37.45pt" o:ole="">
            <v:imagedata r:id="rId27" o:title=""/>
          </v:shape>
          <o:OLEObject Type="Embed" ProgID="Equation.3" ShapeID="_x0000_i1037" DrawAspect="Content" ObjectID="_1589815596" r:id="rId28"/>
        </w:object>
      </w:r>
    </w:p>
    <w:p w:rsidR="00E47433" w:rsidRPr="00E47433" w:rsidRDefault="00E47433" w:rsidP="00A30EDC">
      <w:pPr>
        <w:pStyle w:val="a7"/>
        <w:rPr>
          <w:b/>
          <w:sz w:val="18"/>
        </w:rPr>
      </w:pPr>
      <w:r>
        <w:object w:dxaOrig="8323" w:dyaOrig="2978">
          <v:shape id="_x0000_i1038" type="#_x0000_t75" style="width:416.45pt;height:149.2pt" o:ole="">
            <v:imagedata r:id="rId29" o:title=""/>
          </v:shape>
          <o:OLEObject Type="Embed" ProgID="Visio.Drawing.11" ShapeID="_x0000_i1038" DrawAspect="Content" ObjectID="_1589815597" r:id="rId30"/>
        </w:object>
      </w:r>
      <w:r>
        <w:rPr>
          <w:rFonts w:hint="eastAsia"/>
        </w:rPr>
        <w:t xml:space="preserve">                       </w:t>
      </w:r>
      <w:r w:rsidRPr="00E47433">
        <w:rPr>
          <w:rFonts w:hint="eastAsia"/>
        </w:rPr>
        <w:t>图2-1  2FSK信号的典型时域波形</w:t>
      </w:r>
    </w:p>
    <w:p w:rsidR="00E47433" w:rsidRDefault="00E47433" w:rsidP="00E47433">
      <w:r>
        <w:rPr>
          <w:rFonts w:hint="eastAsia"/>
        </w:rPr>
        <w:t>2FSK信号的产生通常有两种方式：（1）频率选择法；（2）载波调频法。由于频率选择法产生的2FSK信号为两个彼此独立的载波振荡器输出信号之和，在二进制码元状态转换（</w:t>
      </w:r>
      <w:r>
        <w:rPr>
          <w:position w:val="-6"/>
        </w:rPr>
        <w:object w:dxaOrig="620" w:dyaOrig="279">
          <v:shape id="_x0000_i1039" type="#_x0000_t75" style="width:30.55pt;height:13.8pt" o:ole="">
            <v:imagedata r:id="rId31" o:title=""/>
          </v:shape>
          <o:OLEObject Type="Embed" ProgID="Equation.3" ShapeID="_x0000_i1039" DrawAspect="Content" ObjectID="_1589815598" r:id="rId32"/>
        </w:object>
      </w:r>
      <w:r>
        <w:rPr>
          <w:rFonts w:hint="eastAsia"/>
        </w:rPr>
        <w:t>或</w:t>
      </w:r>
      <w:r>
        <w:rPr>
          <w:position w:val="-6"/>
        </w:rPr>
        <w:object w:dxaOrig="620" w:dyaOrig="279">
          <v:shape id="_x0000_i1040" type="#_x0000_t75" style="width:30.55pt;height:13.8pt" o:ole="">
            <v:imagedata r:id="rId33" o:title=""/>
          </v:shape>
          <o:OLEObject Type="Embed" ProgID="Equation.3" ShapeID="_x0000_i1040" DrawAspect="Content" ObjectID="_1589815599" r:id="rId34"/>
        </w:object>
      </w:r>
      <w:r>
        <w:rPr>
          <w:rFonts w:hint="eastAsia"/>
        </w:rPr>
        <w:t>）时刻，2FSK信号的相位通常是不连续的，这会不利于已调信号功率谱旁瓣分量的收敛。载波调频法是在一个直接调频器中产生2FSK信号，这时的已调信号出自同一个振荡器，信号相位在载频变化时始终是连续的，这将有利于已调信号功率谱旁瓣分量的收敛，使信号功率更集中于信号带宽内。</w:t>
      </w:r>
      <w:bookmarkStart w:id="7" w:name="OLE_LINK5"/>
      <w:bookmarkStart w:id="8" w:name="OLE_LINK6"/>
      <w:r>
        <w:rPr>
          <w:rFonts w:hint="eastAsia"/>
        </w:rPr>
        <w:t>在本文中，我们采用的是频率选择法，</w:t>
      </w:r>
      <w:r w:rsidR="00AC084B">
        <w:rPr>
          <w:rFonts w:hint="eastAsia"/>
        </w:rPr>
        <w:t>根据输出码型通过控制调整定时器计数值进行频率选择</w:t>
      </w:r>
      <w:bookmarkEnd w:id="7"/>
      <w:bookmarkEnd w:id="8"/>
      <w:r w:rsidR="00AC084B">
        <w:rPr>
          <w:rFonts w:hint="eastAsia"/>
        </w:rPr>
        <w:t>，具体实现步骤将在后文给出。</w:t>
      </w:r>
    </w:p>
    <w:p w:rsidR="00E47433" w:rsidRDefault="00E47433" w:rsidP="00672AA1">
      <w:pPr>
        <w:pStyle w:val="2"/>
      </w:pPr>
      <w:bookmarkStart w:id="9" w:name="_Toc513625569"/>
      <w:bookmarkStart w:id="10" w:name="_Toc513626424"/>
      <w:r w:rsidRPr="00E47433">
        <w:t>2</w:t>
      </w:r>
      <w:r>
        <w:rPr>
          <w:rFonts w:hint="eastAsia"/>
        </w:rPr>
        <w:t xml:space="preserve">.2 </w:t>
      </w:r>
      <w:r w:rsidRPr="00E47433">
        <w:t>2FSK解调原理</w:t>
      </w:r>
      <w:bookmarkEnd w:id="9"/>
      <w:bookmarkEnd w:id="10"/>
    </w:p>
    <w:p w:rsidR="00E47433" w:rsidRPr="00E47433" w:rsidRDefault="00E47433" w:rsidP="00E47433">
      <w:r w:rsidRPr="00E47433">
        <w:t>2FSK有多种方法解调，如包络检波法、相干解调法、鉴频法、过零检测法及差分检波法等。</w:t>
      </w:r>
      <w:r w:rsidR="00B96EDD">
        <w:rPr>
          <w:rFonts w:hint="eastAsia"/>
        </w:rPr>
        <w:t>本文选择</w:t>
      </w:r>
      <w:r w:rsidR="00B96EDD" w:rsidRPr="00E47433">
        <w:t>鉴频法</w:t>
      </w:r>
      <w:r w:rsidR="00B96EDD">
        <w:rPr>
          <w:rFonts w:hint="eastAsia"/>
        </w:rPr>
        <w:t>对2</w:t>
      </w:r>
      <w:r w:rsidR="00B96EDD">
        <w:t>FSK</w:t>
      </w:r>
      <w:r w:rsidR="00B96EDD">
        <w:rPr>
          <w:rFonts w:hint="eastAsia"/>
        </w:rPr>
        <w:t>信号进行解调，通过s</w:t>
      </w:r>
      <w:r w:rsidR="004836C6">
        <w:rPr>
          <w:rFonts w:hint="eastAsia"/>
        </w:rPr>
        <w:t>tm</w:t>
      </w:r>
      <w:r w:rsidR="004836C6">
        <w:t>32</w:t>
      </w:r>
      <w:r w:rsidR="004836C6">
        <w:rPr>
          <w:rFonts w:hint="eastAsia"/>
        </w:rPr>
        <w:t>对输入信号进行捕获，获取上升时间从而计算出频率，并输出对应的码型。具体实现步骤将在后文中给出。</w:t>
      </w:r>
    </w:p>
    <w:p w:rsidR="00200CDE" w:rsidRDefault="00200CDE" w:rsidP="00E47433">
      <w:pPr>
        <w:pStyle w:val="1"/>
      </w:pPr>
      <w:bookmarkStart w:id="11" w:name="_Toc513625570"/>
      <w:bookmarkStart w:id="12" w:name="_Toc513626425"/>
      <w:r w:rsidRPr="00200CDE">
        <w:rPr>
          <w:rFonts w:hint="eastAsia"/>
        </w:rPr>
        <w:t>三、</w:t>
      </w:r>
      <w:r w:rsidRPr="00200CDE">
        <w:t>总体设计思路</w:t>
      </w:r>
      <w:bookmarkEnd w:id="11"/>
      <w:bookmarkEnd w:id="12"/>
    </w:p>
    <w:p w:rsidR="004836C6" w:rsidRDefault="004836C6" w:rsidP="004836C6">
      <w:r>
        <w:rPr>
          <w:rFonts w:hint="eastAsia"/>
        </w:rPr>
        <w:t>本文将同过两块STM32开发板分别实现调制与解调系统的设计。系统整体框图如图</w:t>
      </w:r>
      <w:r w:rsidR="0053418A">
        <w:rPr>
          <w:rFonts w:hint="eastAsia"/>
        </w:rPr>
        <w:t>3-1所示。</w:t>
      </w:r>
      <w:r w:rsidR="00A31E01">
        <w:rPr>
          <w:rFonts w:hint="eastAsia"/>
        </w:rPr>
        <w:t>系统实物图如图3-2所示。</w:t>
      </w:r>
    </w:p>
    <w:p w:rsidR="006965F8" w:rsidRDefault="006965F8" w:rsidP="006965F8">
      <w:pPr>
        <w:ind w:firstLineChars="0" w:firstLine="0"/>
        <w:jc w:val="center"/>
      </w:pPr>
      <w:r>
        <w:object w:dxaOrig="12466" w:dyaOrig="5505">
          <v:shape id="_x0000_i1041" type="#_x0000_t75" style="width:426.25pt;height:187.8pt" o:ole="" o:allowoverlap="f">
            <v:imagedata r:id="rId35" o:title=""/>
          </v:shape>
          <o:OLEObject Type="Embed" ProgID="Visio.Drawing.15" ShapeID="_x0000_i1041" DrawAspect="Content" ObjectID="_1589815600" r:id="rId36"/>
        </w:object>
      </w:r>
    </w:p>
    <w:p w:rsidR="006965F8" w:rsidRDefault="006965F8" w:rsidP="00A30EDC">
      <w:pPr>
        <w:pStyle w:val="a7"/>
      </w:pPr>
      <w:r>
        <w:t>图</w:t>
      </w:r>
      <w:r>
        <w:rPr>
          <w:rFonts w:hint="eastAsia"/>
        </w:rPr>
        <w:t>3</w:t>
      </w:r>
      <w:r>
        <w:t>-1 系统</w:t>
      </w:r>
      <w:r>
        <w:rPr>
          <w:rFonts w:hint="eastAsia"/>
        </w:rPr>
        <w:t>整体框图</w:t>
      </w:r>
    </w:p>
    <w:p w:rsidR="00A31E01" w:rsidRDefault="00C04CB9" w:rsidP="00A30EDC">
      <w:pPr>
        <w:pStyle w:val="a7"/>
      </w:pPr>
      <w:r>
        <w:pict>
          <v:shape id="_x0000_i1042" type="#_x0000_t75" style="width:395.7pt;height:159pt;mso-position-horizontal-relative:text;mso-position-vertical-relative:text" o:allowoverlap="f">
            <v:imagedata r:id="rId37" o:title="624068643573595929" croptop="16868f" cropbottom="15707f" cropleft="1755f" cropright="2483f"/>
          </v:shape>
        </w:pict>
      </w:r>
    </w:p>
    <w:p w:rsidR="00A31E01" w:rsidRPr="004836C6" w:rsidRDefault="00A31E01" w:rsidP="00A30EDC">
      <w:pPr>
        <w:pStyle w:val="a7"/>
      </w:pPr>
      <w:r>
        <w:t>图</w:t>
      </w:r>
      <w:r>
        <w:rPr>
          <w:rFonts w:hint="eastAsia"/>
        </w:rPr>
        <w:t>3</w:t>
      </w:r>
      <w:r>
        <w:t>-2 系统实物图</w:t>
      </w:r>
    </w:p>
    <w:p w:rsidR="00200CDE" w:rsidRDefault="00200CDE" w:rsidP="00E47433">
      <w:pPr>
        <w:pStyle w:val="1"/>
      </w:pPr>
      <w:bookmarkStart w:id="13" w:name="_Toc513625571"/>
      <w:bookmarkStart w:id="14" w:name="_Toc513626426"/>
      <w:r w:rsidRPr="00200CDE">
        <w:rPr>
          <w:rFonts w:hint="eastAsia"/>
        </w:rPr>
        <w:t>四、</w:t>
      </w:r>
      <w:r w:rsidRPr="00200CDE">
        <w:t>调制部分</w:t>
      </w:r>
      <w:bookmarkEnd w:id="13"/>
      <w:bookmarkEnd w:id="14"/>
    </w:p>
    <w:p w:rsidR="00CA1750" w:rsidRDefault="00CA1750" w:rsidP="00672AA1">
      <w:pPr>
        <w:pStyle w:val="2"/>
      </w:pPr>
      <w:bookmarkStart w:id="15" w:name="_Toc513625572"/>
      <w:bookmarkStart w:id="16" w:name="_Toc513626427"/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载波的实现</w:t>
      </w:r>
      <w:bookmarkEnd w:id="15"/>
      <w:bookmarkEnd w:id="16"/>
    </w:p>
    <w:p w:rsidR="00DF2328" w:rsidRDefault="00DF2328" w:rsidP="00DF2328">
      <w:r>
        <w:rPr>
          <w:rFonts w:hint="eastAsia"/>
        </w:rPr>
        <w:t>本文选用</w:t>
      </w:r>
      <w:r>
        <w:t>stm32F103RCT6通过</w:t>
      </w:r>
      <w:r w:rsidR="007672BE">
        <w:rPr>
          <w:rFonts w:hint="eastAsia"/>
        </w:rPr>
        <w:t>定时器与DAC输出</w:t>
      </w:r>
      <w:r>
        <w:t>得到载波信号。</w:t>
      </w:r>
    </w:p>
    <w:p w:rsidR="00DF2328" w:rsidRDefault="00DF2328" w:rsidP="00DF2328">
      <w:r>
        <w:rPr>
          <w:rFonts w:hint="eastAsia"/>
        </w:rPr>
        <w:t>具体方法如下：</w:t>
      </w:r>
    </w:p>
    <w:p w:rsidR="008B629F" w:rsidRDefault="005B45CF" w:rsidP="008B629F">
      <w:r>
        <w:rPr>
          <w:rFonts w:hint="eastAsia"/>
        </w:rPr>
        <w:t>（1）</w:t>
      </w:r>
      <w:r w:rsidR="00DF2328">
        <w:rPr>
          <w:rFonts w:hint="eastAsia"/>
        </w:rPr>
        <w:t>使用</w:t>
      </w:r>
      <w:r w:rsidR="00DF2328">
        <w:t>matlab对一个周期的正弦波信号进行抽样，量化等级与stm32 DAC对应</w:t>
      </w:r>
      <w:r w:rsidR="007672BE">
        <w:rPr>
          <w:rFonts w:hint="eastAsia"/>
        </w:rPr>
        <w:t>，</w:t>
      </w:r>
      <w:r w:rsidR="00DF2328">
        <w:t>为12bit，</w:t>
      </w:r>
      <w:r w:rsidR="007672BE">
        <w:rPr>
          <w:rFonts w:hint="eastAsia"/>
        </w:rPr>
        <w:t>将</w:t>
      </w:r>
      <w:r w:rsidR="00DF2328">
        <w:t>得到</w:t>
      </w:r>
      <w:r w:rsidR="00DF2328">
        <w:rPr>
          <w:rFonts w:hint="eastAsia"/>
        </w:rPr>
        <w:t>32</w:t>
      </w:r>
      <w:r w:rsidR="00DF2328">
        <w:t>个点</w:t>
      </w:r>
      <w:r w:rsidR="007672BE">
        <w:rPr>
          <w:rFonts w:hint="eastAsia"/>
        </w:rPr>
        <w:t>的十六进制数</w:t>
      </w:r>
      <w:r w:rsidR="00DF2328">
        <w:t>存入输出</w:t>
      </w:r>
      <w:r w:rsidR="008B629F">
        <w:rPr>
          <w:rFonts w:hint="eastAsia"/>
        </w:rPr>
        <w:t>正弦波波形</w:t>
      </w:r>
      <w:r w:rsidR="00DF2328">
        <w:t>数组</w:t>
      </w:r>
      <w:r w:rsidR="00DF2328">
        <w:rPr>
          <w:rFonts w:hint="eastAsia"/>
        </w:rPr>
        <w:t>。</w:t>
      </w:r>
      <w:r>
        <w:t>M</w:t>
      </w:r>
      <w:r>
        <w:rPr>
          <w:rFonts w:hint="eastAsia"/>
        </w:rPr>
        <w:t>atlab对应代码</w:t>
      </w:r>
      <w:r w:rsidR="008B629F">
        <w:rPr>
          <w:rFonts w:hint="eastAsia"/>
        </w:rPr>
        <w:t>与部分结果如图4-1所示。得到的波形如图4-2所示。</w:t>
      </w:r>
    </w:p>
    <w:p w:rsidR="005B45CF" w:rsidRDefault="008B629F" w:rsidP="008B629F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91F3D10" wp14:editId="4E766AE6">
            <wp:extent cx="2397600" cy="2815200"/>
            <wp:effectExtent l="0" t="0" r="317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600" cy="28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29F" w:rsidRPr="008B629F" w:rsidRDefault="008B629F" w:rsidP="00A30EDC">
      <w:pPr>
        <w:pStyle w:val="a7"/>
      </w:pPr>
      <w:bookmarkStart w:id="17" w:name="OLE_LINK1"/>
      <w:bookmarkStart w:id="18" w:name="OLE_LINK2"/>
      <w:r w:rsidRPr="008B629F">
        <w:rPr>
          <w:rFonts w:hint="eastAsia"/>
        </w:rPr>
        <w:t>图4-1</w:t>
      </w:r>
      <w:r w:rsidRPr="008B629F">
        <w:t xml:space="preserve"> Matlab对应代码与部分结果</w:t>
      </w:r>
      <w:bookmarkEnd w:id="17"/>
      <w:bookmarkEnd w:id="18"/>
    </w:p>
    <w:p w:rsidR="008B629F" w:rsidRDefault="00C04CB9" w:rsidP="00A30EDC">
      <w:pPr>
        <w:pStyle w:val="a7"/>
      </w:pPr>
      <w:r>
        <w:pict>
          <v:shape id="_x0000_i1043" type="#_x0000_t75" style="width:481.55pt;height:170.5pt;mso-position-horizontal-relative:text;mso-position-vertical-relative:text" o:allowoverlap="f">
            <v:imagedata r:id="rId39" o:title="sin"/>
          </v:shape>
        </w:pict>
      </w:r>
    </w:p>
    <w:p w:rsidR="008B629F" w:rsidRDefault="008B629F" w:rsidP="00A30EDC">
      <w:pPr>
        <w:pStyle w:val="a7"/>
      </w:pPr>
      <w:r>
        <w:rPr>
          <w:rFonts w:hint="eastAsia"/>
        </w:rPr>
        <w:t>图4-2</w:t>
      </w:r>
      <w:r>
        <w:t xml:space="preserve"> </w:t>
      </w:r>
      <w:r w:rsidRPr="008B629F">
        <w:t>Matlab</w:t>
      </w:r>
      <w:r>
        <w:rPr>
          <w:rFonts w:hint="eastAsia"/>
        </w:rPr>
        <w:t>输出波形</w:t>
      </w:r>
    </w:p>
    <w:p w:rsidR="00C22A41" w:rsidRDefault="008B629F" w:rsidP="008B629F">
      <w:r>
        <w:rPr>
          <w:rFonts w:hint="eastAsia"/>
        </w:rPr>
        <w:t>（2）</w:t>
      </w:r>
      <w:r w:rsidR="007672BE">
        <w:rPr>
          <w:rFonts w:hint="eastAsia"/>
        </w:rPr>
        <w:t>输出f</w:t>
      </w:r>
      <w:r w:rsidR="007672BE">
        <w:t>0=</w:t>
      </w:r>
      <w:r w:rsidR="007672BE">
        <w:rPr>
          <w:rFonts w:hint="eastAsia"/>
        </w:rPr>
        <w:t>1</w:t>
      </w:r>
      <w:r w:rsidR="007672BE">
        <w:t>K</w:t>
      </w:r>
      <w:r w:rsidR="007672BE">
        <w:rPr>
          <w:rFonts w:hint="eastAsia"/>
        </w:rPr>
        <w:t>hz的载波</w:t>
      </w:r>
      <w:r w:rsidR="00C22A41">
        <w:rPr>
          <w:rFonts w:hint="eastAsia"/>
        </w:rPr>
        <w:t>。</w:t>
      </w:r>
    </w:p>
    <w:p w:rsidR="00C22A41" w:rsidRDefault="008B629F" w:rsidP="008B629F">
      <w:r>
        <w:rPr>
          <w:rFonts w:hint="eastAsia"/>
        </w:rPr>
        <w:t>配置</w:t>
      </w:r>
      <w:r w:rsidR="001D6802">
        <w:rPr>
          <w:rFonts w:hint="eastAsia"/>
        </w:rPr>
        <w:t>通用</w:t>
      </w:r>
      <w:r>
        <w:rPr>
          <w:rFonts w:hint="eastAsia"/>
        </w:rPr>
        <w:t>定时器</w:t>
      </w:r>
      <w:r>
        <w:t xml:space="preserve">TIM2 </w:t>
      </w:r>
      <w:r w:rsidR="001D6802">
        <w:rPr>
          <w:rFonts w:hint="eastAsia"/>
        </w:rPr>
        <w:t>为向下计数。根据</w:t>
      </w:r>
      <w:r>
        <w:t>设置分频系数</w:t>
      </w:r>
      <w:r w:rsidR="001D6802">
        <w:t>PSC</w:t>
      </w:r>
      <w:r>
        <w:t>为0</w:t>
      </w:r>
      <w:r w:rsidR="001D6802">
        <w:rPr>
          <w:rFonts w:hint="eastAsia"/>
        </w:rPr>
        <w:t>（即不分频）</w:t>
      </w:r>
      <w:r w:rsidR="001D6802">
        <w:t>，</w:t>
      </w:r>
      <w:r w:rsidR="001D6802">
        <w:rPr>
          <w:rFonts w:hint="eastAsia"/>
        </w:rPr>
        <w:t>根据</w:t>
      </w:r>
    </w:p>
    <w:p w:rsidR="008B629F" w:rsidRDefault="001D6802" w:rsidP="00C22A41">
      <w:pPr>
        <w:ind w:firstLineChars="0" w:firstLine="0"/>
      </w:pPr>
      <w:r>
        <w:rPr>
          <w:rFonts w:hint="eastAsia"/>
        </w:rPr>
        <w:t>式4-1计算</w:t>
      </w:r>
      <w:r>
        <w:t>计数</w:t>
      </w:r>
      <w:r>
        <w:rPr>
          <w:rFonts w:hint="eastAsia"/>
        </w:rPr>
        <w:t>次数</w:t>
      </w:r>
      <w:r w:rsidR="008B629F">
        <w:t>ARR为</w:t>
      </w:r>
      <w:r>
        <w:t>72M/(</w:t>
      </w:r>
      <w:r>
        <w:rPr>
          <w:rFonts w:hint="eastAsia"/>
        </w:rPr>
        <w:t>32</w:t>
      </w:r>
      <w:r>
        <w:t>*</w:t>
      </w:r>
      <w:r w:rsidR="008B629F">
        <w:t>f0_freq</w:t>
      </w:r>
      <w:r>
        <w:t>)</w:t>
      </w:r>
      <w:r w:rsidR="008B629F">
        <w:t xml:space="preserve"> -1=</w:t>
      </w:r>
      <w:r>
        <w:rPr>
          <w:rFonts w:hint="eastAsia"/>
        </w:rPr>
        <w:t>2249</w:t>
      </w:r>
      <w:r w:rsidR="00046FB8">
        <w:rPr>
          <w:rFonts w:hint="eastAsia"/>
        </w:rPr>
        <w:t>，</w:t>
      </w:r>
      <w:r w:rsidR="007672BE">
        <w:rPr>
          <w:rFonts w:hint="eastAsia"/>
        </w:rPr>
        <w:t>使TIM2每产生32</w:t>
      </w:r>
      <w:r w:rsidR="007672BE">
        <w:t>K</w:t>
      </w:r>
      <w:r w:rsidR="007672BE">
        <w:rPr>
          <w:rFonts w:hint="eastAsia"/>
        </w:rPr>
        <w:t>hz的中断信号。</w:t>
      </w:r>
    </w:p>
    <w:p w:rsidR="001D6802" w:rsidRPr="00451854" w:rsidRDefault="001D6802" w:rsidP="00A30EDC">
      <w:pPr>
        <w:pStyle w:val="a7"/>
      </w:pPr>
      <w:r w:rsidRPr="00451854">
        <w:t xml:space="preserve">ARR=CLK/((PSC+1)*Freq)-1 </w:t>
      </w:r>
      <w:r w:rsidR="00451854" w:rsidRPr="00451854">
        <w:t>（4-1）</w:t>
      </w:r>
    </w:p>
    <w:p w:rsidR="00A31E01" w:rsidRDefault="00C22A41" w:rsidP="00C22A41">
      <w:r>
        <w:rPr>
          <w:rFonts w:hint="eastAsia"/>
        </w:rPr>
        <w:t>为了</w:t>
      </w:r>
      <w:r w:rsidR="005267EE">
        <w:rPr>
          <w:rFonts w:hint="eastAsia"/>
        </w:rPr>
        <w:t>保证波形不失真，</w:t>
      </w:r>
      <w:r>
        <w:rPr>
          <w:rFonts w:hint="eastAsia"/>
        </w:rPr>
        <w:t>减小DAC输出对系统的消耗，同时使能</w:t>
      </w:r>
      <w:r w:rsidRPr="00C22A41">
        <w:t>DAC的输出缓存</w:t>
      </w:r>
      <w:r>
        <w:rPr>
          <w:rFonts w:hint="eastAsia"/>
        </w:rPr>
        <w:t>以增大输出电流，</w:t>
      </w:r>
      <w:r w:rsidR="007672BE">
        <w:rPr>
          <w:rFonts w:hint="eastAsia"/>
        </w:rPr>
        <w:t>每当发生中断</w:t>
      </w:r>
      <w:r>
        <w:rPr>
          <w:rFonts w:hint="eastAsia"/>
        </w:rPr>
        <w:t>则按顺序循环</w:t>
      </w:r>
      <w:r w:rsidR="008B629F">
        <w:rPr>
          <w:rFonts w:hint="eastAsia"/>
        </w:rPr>
        <w:t>读取</w:t>
      </w:r>
      <w:r>
        <w:rPr>
          <w:rFonts w:hint="eastAsia"/>
        </w:rPr>
        <w:t>正弦波</w:t>
      </w:r>
      <w:r w:rsidR="008B629F">
        <w:t>输出数组</w:t>
      </w:r>
      <w:r w:rsidR="005267EE">
        <w:rPr>
          <w:rFonts w:hint="eastAsia"/>
        </w:rPr>
        <w:t>中当前时刻</w:t>
      </w:r>
      <w:r w:rsidR="008B629F">
        <w:t>的值</w:t>
      </w:r>
      <w:r w:rsidR="00A1015C">
        <w:rPr>
          <w:rFonts w:hint="eastAsia"/>
        </w:rPr>
        <w:t>并*</w:t>
      </w:r>
      <w:r w:rsidR="005267EE">
        <w:rPr>
          <w:rFonts w:hint="eastAsia"/>
        </w:rPr>
        <w:t>0.8</w:t>
      </w:r>
      <w:r w:rsidR="00A1015C">
        <w:rPr>
          <w:rFonts w:hint="eastAsia"/>
        </w:rPr>
        <w:t>+500</w:t>
      </w:r>
      <w:r w:rsidR="005267EE">
        <w:rPr>
          <w:rFonts w:hint="eastAsia"/>
        </w:rPr>
        <w:t>，</w:t>
      </w:r>
      <w:r w:rsidR="008B629F">
        <w:t>存入</w:t>
      </w:r>
      <w:r w:rsidRPr="00C22A41">
        <w:rPr>
          <w:rFonts w:hint="eastAsia"/>
        </w:rPr>
        <w:t>直接内存存储</w:t>
      </w:r>
      <w:r>
        <w:rPr>
          <w:rFonts w:hint="eastAsia"/>
        </w:rPr>
        <w:t>（DMA）缓冲区，并将DMA中的缓存数据传递给DAC控制寄存器，以</w:t>
      </w:r>
      <w:r w:rsidR="008B629F">
        <w:t>输出得到载波f0</w:t>
      </w:r>
      <w:r w:rsidR="005267EE">
        <w:rPr>
          <w:rFonts w:hint="eastAsia"/>
        </w:rPr>
        <w:t>，</w:t>
      </w:r>
      <w:r w:rsidR="001242A1">
        <w:rPr>
          <w:rFonts w:hint="eastAsia"/>
        </w:rPr>
        <w:t>载波f</w:t>
      </w:r>
      <w:r w:rsidR="001242A1">
        <w:t>0</w:t>
      </w:r>
      <w:r w:rsidR="001242A1">
        <w:rPr>
          <w:rFonts w:hint="eastAsia"/>
        </w:rPr>
        <w:t>实际波形如图4-3所示。</w:t>
      </w:r>
      <w:r w:rsidR="005267EE">
        <w:rPr>
          <w:rFonts w:hint="eastAsia"/>
        </w:rPr>
        <w:t>从图中可以清晰的看到正弦波载波的每个周期均由32个量化点组成。</w:t>
      </w:r>
    </w:p>
    <w:p w:rsidR="008B629F" w:rsidRDefault="00A31E01" w:rsidP="00A31E01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FEFDC76" wp14:editId="1FE96BB8">
            <wp:extent cx="3248025" cy="2435860"/>
            <wp:effectExtent l="0" t="0" r="9525" b="2540"/>
            <wp:docPr id="2" name="图片 2" descr="C:\Users\Hypo\AppData\Local\Microsoft\Windows\INetCache\Content.Word\TEK0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ypo\AppData\Local\Microsoft\Windows\INetCache\Content.Word\TEK0000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E01" w:rsidRPr="00A31E01" w:rsidRDefault="00A31E01" w:rsidP="00A30EDC">
      <w:pPr>
        <w:pStyle w:val="a7"/>
      </w:pPr>
      <w:r w:rsidRPr="00A31E01">
        <w:rPr>
          <w:rFonts w:hint="eastAsia"/>
        </w:rPr>
        <w:t>图</w:t>
      </w:r>
      <w:r>
        <w:t>4-</w:t>
      </w:r>
      <w:r>
        <w:rPr>
          <w:rFonts w:hint="eastAsia"/>
        </w:rPr>
        <w:t>3</w:t>
      </w:r>
      <w:r w:rsidRPr="00A31E01">
        <w:t xml:space="preserve"> </w:t>
      </w:r>
      <w:r>
        <w:rPr>
          <w:rFonts w:hint="eastAsia"/>
        </w:rPr>
        <w:t>载波f0实际波形</w:t>
      </w:r>
    </w:p>
    <w:p w:rsidR="00C22A41" w:rsidRDefault="00C22A41" w:rsidP="00C22A41">
      <w:r>
        <w:rPr>
          <w:rFonts w:hint="eastAsia"/>
        </w:rPr>
        <w:t>（3）</w:t>
      </w:r>
      <w:r w:rsidRPr="00C22A41">
        <w:rPr>
          <w:rFonts w:hint="eastAsia"/>
        </w:rPr>
        <w:t>输出</w:t>
      </w:r>
      <w:r>
        <w:t>f</w:t>
      </w:r>
      <w:r>
        <w:rPr>
          <w:rFonts w:hint="eastAsia"/>
        </w:rPr>
        <w:t>1</w:t>
      </w:r>
      <w:r>
        <w:t>=</w:t>
      </w:r>
      <w:r>
        <w:rPr>
          <w:rFonts w:hint="eastAsia"/>
        </w:rPr>
        <w:t>2</w:t>
      </w:r>
      <w:r w:rsidRPr="00C22A41">
        <w:t>Khz的载波。</w:t>
      </w:r>
    </w:p>
    <w:p w:rsidR="00C22A41" w:rsidRDefault="00C22A41" w:rsidP="00C22A41">
      <w:r w:rsidRPr="00C22A41">
        <w:rPr>
          <w:rFonts w:hint="eastAsia"/>
        </w:rPr>
        <w:t>将计数次数</w:t>
      </w:r>
      <w:r w:rsidRPr="00C22A41">
        <w:t>ARR修改为为</w:t>
      </w:r>
      <w:r>
        <w:t>72M/</w:t>
      </w:r>
      <w:r>
        <w:rPr>
          <w:rFonts w:hint="eastAsia"/>
        </w:rPr>
        <w:t>32</w:t>
      </w:r>
      <w:r>
        <w:t>/f1_freq -1=</w:t>
      </w:r>
      <w:r>
        <w:rPr>
          <w:rFonts w:hint="eastAsia"/>
        </w:rPr>
        <w:t>1124</w:t>
      </w:r>
      <w:r w:rsidRPr="00C22A41">
        <w:t>，得到载波f1</w:t>
      </w:r>
      <w:r w:rsidR="001242A1">
        <w:rPr>
          <w:rFonts w:hint="eastAsia"/>
        </w:rPr>
        <w:t>。载波f</w:t>
      </w:r>
      <w:r w:rsidR="001242A1">
        <w:t>1</w:t>
      </w:r>
      <w:r w:rsidR="001242A1">
        <w:rPr>
          <w:rFonts w:hint="eastAsia"/>
        </w:rPr>
        <w:t>实际波形如</w:t>
      </w:r>
      <w:r w:rsidR="00A82238">
        <w:rPr>
          <w:rFonts w:hint="eastAsia"/>
        </w:rPr>
        <w:t>图4-4所示。</w:t>
      </w:r>
    </w:p>
    <w:p w:rsidR="00A31E01" w:rsidRDefault="00A31E01" w:rsidP="00A31E01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8D624F2" wp14:editId="2A542D1C">
            <wp:extent cx="3248025" cy="2435860"/>
            <wp:effectExtent l="0" t="0" r="9525" b="2540"/>
            <wp:docPr id="3" name="图片 3" descr="C:\Users\Hypo\AppData\Local\Microsoft\Windows\INetCache\Content.Word\TEK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ypo\AppData\Local\Microsoft\Windows\INetCache\Content.Word\TEK0006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E01" w:rsidRPr="00A31E01" w:rsidRDefault="00A31E01" w:rsidP="00A30EDC">
      <w:pPr>
        <w:pStyle w:val="a7"/>
      </w:pPr>
      <w:r w:rsidRPr="00A31E01">
        <w:rPr>
          <w:rFonts w:hint="eastAsia"/>
        </w:rPr>
        <w:t>图</w:t>
      </w:r>
      <w:r>
        <w:t>4-</w:t>
      </w:r>
      <w:r>
        <w:rPr>
          <w:rFonts w:hint="eastAsia"/>
        </w:rPr>
        <w:t>4</w:t>
      </w:r>
      <w:r w:rsidRPr="00A31E01">
        <w:t xml:space="preserve"> </w:t>
      </w:r>
      <w:r>
        <w:rPr>
          <w:rFonts w:hint="eastAsia"/>
        </w:rPr>
        <w:t>载波f1实际波形</w:t>
      </w:r>
    </w:p>
    <w:p w:rsidR="00CA1750" w:rsidRDefault="00CA1750" w:rsidP="00672AA1">
      <w:pPr>
        <w:pStyle w:val="2"/>
      </w:pPr>
      <w:bookmarkStart w:id="19" w:name="_Toc513625573"/>
      <w:bookmarkStart w:id="20" w:name="_Toc513626428"/>
      <w:r>
        <w:rPr>
          <w:rFonts w:hint="eastAsia"/>
        </w:rPr>
        <w:t>4.2</w:t>
      </w:r>
      <w:r>
        <w:t xml:space="preserve"> CLK</w:t>
      </w:r>
      <w:r>
        <w:rPr>
          <w:rFonts w:hint="eastAsia"/>
        </w:rPr>
        <w:t>及码型输出</w:t>
      </w:r>
      <w:bookmarkEnd w:id="19"/>
      <w:bookmarkEnd w:id="20"/>
    </w:p>
    <w:p w:rsidR="00046FB8" w:rsidRDefault="00046FB8" w:rsidP="00046FB8">
      <w:r>
        <w:rPr>
          <w:rFonts w:hint="eastAsia"/>
        </w:rPr>
        <w:t>（1）</w:t>
      </w:r>
      <w:r w:rsidRPr="00046FB8">
        <w:rPr>
          <w:rFonts w:hint="eastAsia"/>
        </w:rPr>
        <w:t>将输出码</w:t>
      </w:r>
      <w:r>
        <w:rPr>
          <w:rFonts w:hint="eastAsia"/>
        </w:rPr>
        <w:t>型“</w:t>
      </w:r>
      <w:r w:rsidRPr="00E47433">
        <w:t>10011010</w:t>
      </w:r>
      <w:r>
        <w:rPr>
          <w:rFonts w:hint="eastAsia"/>
        </w:rPr>
        <w:t>”</w:t>
      </w:r>
      <w:r w:rsidRPr="00046FB8">
        <w:rPr>
          <w:rFonts w:hint="eastAsia"/>
        </w:rPr>
        <w:t>存入</w:t>
      </w:r>
      <w:r>
        <w:rPr>
          <w:rFonts w:hint="eastAsia"/>
        </w:rPr>
        <w:t>待输出数组</w:t>
      </w:r>
    </w:p>
    <w:p w:rsidR="00590CAA" w:rsidRDefault="00046FB8" w:rsidP="00046FB8">
      <w:r>
        <w:rPr>
          <w:rFonts w:hint="eastAsia"/>
        </w:rPr>
        <w:t>（2）配置定时器</w:t>
      </w:r>
      <w:r>
        <w:t>TIM3 设置分频系数psc为71</w:t>
      </w:r>
      <w:r>
        <w:rPr>
          <w:rFonts w:hint="eastAsia"/>
        </w:rPr>
        <w:t>（即以每秒1</w:t>
      </w:r>
      <w:r>
        <w:t>M</w:t>
      </w:r>
      <w:r>
        <w:rPr>
          <w:rFonts w:hint="eastAsia"/>
        </w:rPr>
        <w:t>hz的频率计数）</w:t>
      </w:r>
      <w:r>
        <w:t>，计数次数ARR为72M(71+1)/</w:t>
      </w:r>
      <w:r>
        <w:rPr>
          <w:rFonts w:hint="eastAsia"/>
        </w:rPr>
        <w:t>(</w:t>
      </w:r>
      <w:r>
        <w:t>clk_freq</w:t>
      </w:r>
      <w:r>
        <w:rPr>
          <w:rFonts w:hint="eastAsia"/>
        </w:rPr>
        <w:t>*</w:t>
      </w:r>
      <w:r>
        <w:t>2</w:t>
      </w:r>
      <w:r>
        <w:rPr>
          <w:rFonts w:hint="eastAsia"/>
        </w:rPr>
        <w:t>)</w:t>
      </w:r>
      <w:r>
        <w:t>-1=2499</w:t>
      </w:r>
      <w:r>
        <w:rPr>
          <w:rFonts w:hint="eastAsia"/>
        </w:rPr>
        <w:t>，</w:t>
      </w:r>
      <w:r w:rsidRPr="00046FB8">
        <w:rPr>
          <w:rFonts w:hint="eastAsia"/>
        </w:rPr>
        <w:t>使</w:t>
      </w:r>
      <w:r>
        <w:t>TIM</w:t>
      </w:r>
      <w:r>
        <w:rPr>
          <w:rFonts w:hint="eastAsia"/>
        </w:rPr>
        <w:t>3</w:t>
      </w:r>
      <w:r w:rsidRPr="00046FB8">
        <w:t>产生</w:t>
      </w:r>
      <w:r>
        <w:t>400H</w:t>
      </w:r>
      <w:r w:rsidRPr="00046FB8">
        <w:t>z的中断信号。</w:t>
      </w:r>
      <w:r>
        <w:rPr>
          <w:rFonts w:hint="eastAsia"/>
        </w:rPr>
        <w:t>在定时器中断产生时翻转</w:t>
      </w:r>
      <w:r>
        <w:t>CLK</w:t>
      </w:r>
      <w:r w:rsidR="00A82238">
        <w:rPr>
          <w:rFonts w:hint="eastAsia"/>
        </w:rPr>
        <w:t>输出引脚</w:t>
      </w:r>
      <w:r>
        <w:t>得到</w:t>
      </w:r>
      <w:r>
        <w:rPr>
          <w:rFonts w:hint="eastAsia"/>
        </w:rPr>
        <w:t>频率为200</w:t>
      </w:r>
      <w:r>
        <w:t>Hz</w:t>
      </w:r>
      <w:r w:rsidR="00A82238">
        <w:rPr>
          <w:rFonts w:hint="eastAsia"/>
        </w:rPr>
        <w:t>的</w:t>
      </w:r>
      <w:r>
        <w:t>CLK输出信号</w:t>
      </w:r>
      <w:r>
        <w:rPr>
          <w:rFonts w:hint="eastAsia"/>
        </w:rPr>
        <w:t>(即码速率)</w:t>
      </w:r>
      <w:r>
        <w:t>，当CLK为上升沿时读取码型数组并输出得到数字基带信号</w:t>
      </w:r>
      <w:r>
        <w:rPr>
          <w:rFonts w:hint="eastAsia"/>
        </w:rPr>
        <w:t>（输出码型）。</w:t>
      </w:r>
      <w:r w:rsidR="00A82238">
        <w:rPr>
          <w:rFonts w:hint="eastAsia"/>
        </w:rPr>
        <w:t>实际CLK及输出码型波形如图4-5所示。</w:t>
      </w:r>
    </w:p>
    <w:p w:rsidR="00046FB8" w:rsidRDefault="00C04CB9" w:rsidP="00590CAA">
      <w:pPr>
        <w:ind w:firstLineChars="0" w:firstLine="0"/>
        <w:jc w:val="center"/>
      </w:pPr>
      <w:r>
        <w:pict>
          <v:shape id="_x0000_i1044" type="#_x0000_t75" style="width:255.75pt;height:191.8pt;mso-position-horizontal-relative:text;mso-position-vertical-relative:text" o:allowoverlap="f">
            <v:imagedata r:id="rId42" o:title="TEK0003"/>
          </v:shape>
        </w:pict>
      </w:r>
    </w:p>
    <w:p w:rsidR="00590CAA" w:rsidRPr="00046FB8" w:rsidRDefault="00590CAA" w:rsidP="00A30EDC">
      <w:pPr>
        <w:pStyle w:val="a7"/>
      </w:pPr>
      <w:r w:rsidRPr="00A31E01">
        <w:rPr>
          <w:rFonts w:hint="eastAsia"/>
        </w:rPr>
        <w:t>图</w:t>
      </w:r>
      <w:r>
        <w:t>4-5</w:t>
      </w:r>
      <w:r w:rsidRPr="00A31E01">
        <w:t xml:space="preserve"> </w:t>
      </w:r>
      <w:r>
        <w:t xml:space="preserve"> </w:t>
      </w:r>
      <w:r>
        <w:rPr>
          <w:rFonts w:hint="eastAsia"/>
        </w:rPr>
        <w:t>CLK及输出码型波形</w:t>
      </w:r>
    </w:p>
    <w:p w:rsidR="00CA1750" w:rsidRDefault="00CA1750" w:rsidP="00672AA1">
      <w:pPr>
        <w:pStyle w:val="2"/>
      </w:pPr>
      <w:bookmarkStart w:id="21" w:name="_Toc513625574"/>
      <w:bookmarkStart w:id="22" w:name="_Toc513626429"/>
      <w:r>
        <w:rPr>
          <w:rFonts w:hint="eastAsia"/>
        </w:rPr>
        <w:t>4.3</w:t>
      </w:r>
      <w:r>
        <w:t xml:space="preserve"> </w:t>
      </w:r>
      <w:r>
        <w:rPr>
          <w:rFonts w:hint="eastAsia"/>
        </w:rPr>
        <w:t>调制方法</w:t>
      </w:r>
      <w:bookmarkEnd w:id="21"/>
      <w:bookmarkEnd w:id="22"/>
    </w:p>
    <w:p w:rsidR="00046FB8" w:rsidRDefault="00046FB8" w:rsidP="00046FB8">
      <w:r w:rsidRPr="00046FB8">
        <w:rPr>
          <w:rFonts w:hint="eastAsia"/>
        </w:rPr>
        <w:t>在本文中，我们采用的是频率选择法</w:t>
      </w:r>
      <w:r>
        <w:rPr>
          <w:rFonts w:hint="eastAsia"/>
        </w:rPr>
        <w:t>对数字基带信号进行调制，当前时刻的输出码型</w:t>
      </w:r>
      <w:r w:rsidRPr="00046FB8">
        <w:rPr>
          <w:rFonts w:hint="eastAsia"/>
        </w:rPr>
        <w:t>控制调整定时器计数值进行频率选择</w:t>
      </w:r>
      <w:r>
        <w:rPr>
          <w:rFonts w:hint="eastAsia"/>
        </w:rPr>
        <w:t>。实现步骤如下：</w:t>
      </w:r>
    </w:p>
    <w:p w:rsidR="00046FB8" w:rsidRDefault="00046FB8" w:rsidP="005267EE">
      <w:r>
        <w:rPr>
          <w:rFonts w:hint="eastAsia"/>
        </w:rPr>
        <w:t>读取数字基带信号（输出码型）</w:t>
      </w:r>
      <w:r>
        <w:t>,根据‘0‘或’1‘配置TIM2</w:t>
      </w:r>
      <w:r>
        <w:tab/>
        <w:t xml:space="preserve">的ARR寄存器，实现调频if(PN_signal == 1)  { TIM2-&gt;ARR = f1_arr;}  else{ TIM2-&gt;ARR = f0_arr;}  </w:t>
      </w:r>
    </w:p>
    <w:p w:rsidR="005267EE" w:rsidRDefault="0048735C" w:rsidP="005267EE">
      <w:pPr>
        <w:ind w:firstLineChars="0"/>
      </w:pPr>
      <w:r>
        <w:rPr>
          <w:rFonts w:hint="eastAsia"/>
        </w:rPr>
        <w:t>实际调制信号如图4-6所示。</w:t>
      </w:r>
      <w:r w:rsidR="0059441B">
        <w:rPr>
          <w:rFonts w:hint="eastAsia"/>
        </w:rPr>
        <w:t>（f0</w:t>
      </w:r>
      <w:r w:rsidR="0059441B">
        <w:t>=1Khz.f1=2Khz</w:t>
      </w:r>
      <w:r w:rsidR="0059441B">
        <w:rPr>
          <w:rFonts w:hint="eastAsia"/>
        </w:rPr>
        <w:t>）</w:t>
      </w:r>
    </w:p>
    <w:p w:rsidR="00D10444" w:rsidRDefault="005267EE" w:rsidP="00A30EDC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A5352CD" wp14:editId="699C7530">
            <wp:extent cx="3098042" cy="2323380"/>
            <wp:effectExtent l="0" t="0" r="7620" b="1270"/>
            <wp:docPr id="4" name="图片 4" descr="C:\Users\Hypo\AppData\Local\Microsoft\Windows\INetCache\Content.Word\TEK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ypo\AppData\Local\Microsoft\Windows\INetCache\Content.Word\TEK0004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814" cy="232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35C" w:rsidRPr="00A30EDC" w:rsidRDefault="00D10444" w:rsidP="00A30EDC">
      <w:pPr>
        <w:pStyle w:val="a7"/>
      </w:pPr>
      <w:r w:rsidRPr="00A30EDC">
        <w:t>图4-6 输出码型与</w:t>
      </w:r>
      <w:r w:rsidRPr="00A30EDC">
        <w:rPr>
          <w:rFonts w:hint="eastAsia"/>
        </w:rPr>
        <w:t>调制后的</w:t>
      </w:r>
      <w:r w:rsidRPr="00A30EDC">
        <w:t>2FSK信号波形</w:t>
      </w:r>
    </w:p>
    <w:p w:rsidR="00CA1750" w:rsidRDefault="00CA1750" w:rsidP="00672AA1">
      <w:pPr>
        <w:pStyle w:val="2"/>
      </w:pPr>
      <w:bookmarkStart w:id="23" w:name="_Toc513625575"/>
      <w:bookmarkStart w:id="24" w:name="_Toc513626430"/>
      <w:r>
        <w:rPr>
          <w:rFonts w:hint="eastAsia"/>
        </w:rPr>
        <w:t>4.4</w:t>
      </w:r>
      <w:r>
        <w:t xml:space="preserve"> </w:t>
      </w:r>
      <w:r>
        <w:rPr>
          <w:rFonts w:hint="eastAsia"/>
        </w:rPr>
        <w:t>调制部分</w:t>
      </w:r>
      <w:r w:rsidR="00046FB8">
        <w:rPr>
          <w:rFonts w:hint="eastAsia"/>
        </w:rPr>
        <w:t>软件流程图</w:t>
      </w:r>
      <w:bookmarkEnd w:id="23"/>
      <w:bookmarkEnd w:id="24"/>
    </w:p>
    <w:p w:rsidR="00DF4A3F" w:rsidRPr="00DF4A3F" w:rsidRDefault="00DF4A3F" w:rsidP="00DF4A3F">
      <w:r w:rsidRPr="00DF4A3F">
        <w:rPr>
          <w:rFonts w:hint="eastAsia"/>
        </w:rPr>
        <w:t>调制部分软件流程图</w:t>
      </w:r>
      <w:r>
        <w:rPr>
          <w:rFonts w:hint="eastAsia"/>
        </w:rPr>
        <w:t>如图4-7所示。</w:t>
      </w:r>
    </w:p>
    <w:p w:rsidR="00DF4A3F" w:rsidRPr="00DF4A3F" w:rsidRDefault="00C04CB9" w:rsidP="00DF4A3F">
      <w:pPr>
        <w:pStyle w:val="a7"/>
      </w:pPr>
      <w:r>
        <w:rPr>
          <w:noProof/>
        </w:rPr>
        <w:object w:dxaOrig="1440" w:dyaOrig="1440">
          <v:shape id="_x0000_s1050" type="#_x0000_t75" style="position:absolute;left:0;text-align:left;margin-left:116.7pt;margin-top:0;width:248.85pt;height:211.65pt;z-index:251659264;mso-position-horizontal:absolute;mso-position-horizontal-relative:text;mso-position-vertical-relative:text">
            <v:imagedata r:id="rId44" o:title=""/>
            <w10:wrap type="square" side="left"/>
          </v:shape>
          <o:OLEObject Type="Embed" ProgID="Visio.Drawing.15" ShapeID="_x0000_s1050" DrawAspect="Content" ObjectID="_1589815602" r:id="rId45"/>
        </w:object>
      </w:r>
      <w:r w:rsidR="00DF4A3F">
        <w:br w:type="textWrapping" w:clear="all"/>
      </w:r>
      <w:r w:rsidR="00DF4A3F" w:rsidRPr="00A30EDC">
        <w:t>图</w:t>
      </w:r>
      <w:r w:rsidR="00DF4A3F">
        <w:t>4-7</w:t>
      </w:r>
      <w:r w:rsidR="00DF4A3F" w:rsidRPr="00A30EDC">
        <w:t xml:space="preserve"> </w:t>
      </w:r>
      <w:r w:rsidR="00DF4A3F">
        <w:rPr>
          <w:rFonts w:hint="eastAsia"/>
        </w:rPr>
        <w:t>调制部分软件流程图</w:t>
      </w:r>
    </w:p>
    <w:p w:rsidR="00200CDE" w:rsidRDefault="00200CDE" w:rsidP="00E47433">
      <w:pPr>
        <w:pStyle w:val="1"/>
      </w:pPr>
      <w:bookmarkStart w:id="25" w:name="_Toc513625576"/>
      <w:bookmarkStart w:id="26" w:name="_Toc513626431"/>
      <w:r w:rsidRPr="00200CDE">
        <w:rPr>
          <w:rFonts w:hint="eastAsia"/>
        </w:rPr>
        <w:t>五、</w:t>
      </w:r>
      <w:r w:rsidRPr="00200CDE">
        <w:t>解调部分</w:t>
      </w:r>
      <w:bookmarkEnd w:id="25"/>
      <w:bookmarkEnd w:id="26"/>
    </w:p>
    <w:p w:rsidR="00CA1750" w:rsidRDefault="00DF2328" w:rsidP="00672AA1">
      <w:pPr>
        <w:pStyle w:val="2"/>
      </w:pPr>
      <w:bookmarkStart w:id="27" w:name="_Toc513625577"/>
      <w:bookmarkStart w:id="28" w:name="_Toc513626432"/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频率鉴别</w:t>
      </w:r>
      <w:bookmarkEnd w:id="27"/>
      <w:bookmarkEnd w:id="28"/>
    </w:p>
    <w:p w:rsidR="00DF4A3F" w:rsidRDefault="00DF4A3F" w:rsidP="00DF4A3F">
      <w:pPr>
        <w:jc w:val="left"/>
      </w:pPr>
      <w:r>
        <w:rPr>
          <w:rFonts w:hint="eastAsia"/>
        </w:rPr>
        <w:t>将2</w:t>
      </w:r>
      <w:r>
        <w:t>FSK</w:t>
      </w:r>
      <w:r>
        <w:rPr>
          <w:rFonts w:hint="eastAsia"/>
        </w:rPr>
        <w:t>调制信号接入</w:t>
      </w:r>
      <w:r>
        <w:t>TIM2并配置其为输入捕获模式（计数频率为1Mhz），捕获上升时间。</w:t>
      </w:r>
      <w:r>
        <w:rPr>
          <w:rFonts w:hint="eastAsia"/>
        </w:rPr>
        <w:t>载波</w:t>
      </w:r>
      <w:r>
        <w:t>f0半周期上升时间：1/f0_freq/2=500us</w:t>
      </w:r>
    </w:p>
    <w:p w:rsidR="00DF4A3F" w:rsidRDefault="00DF4A3F" w:rsidP="00DF4A3F">
      <w:pPr>
        <w:jc w:val="left"/>
      </w:pPr>
      <w:r>
        <w:rPr>
          <w:rFonts w:hint="eastAsia"/>
        </w:rPr>
        <w:t>载波</w:t>
      </w:r>
      <w:r>
        <w:t>f1半周期上升时间：1/f1_freq/2=250us</w:t>
      </w:r>
    </w:p>
    <w:p w:rsidR="00DF4A3F" w:rsidRDefault="00DF4A3F" w:rsidP="00DF4A3F">
      <w:pPr>
        <w:jc w:val="left"/>
      </w:pPr>
      <w:r>
        <w:rPr>
          <w:rFonts w:hint="eastAsia"/>
        </w:rPr>
        <w:t>故当捕获时间大于（</w:t>
      </w:r>
      <w:r>
        <w:t>500+250）/2=375us时可认为当前频率为f0</w:t>
      </w:r>
      <w:r>
        <w:rPr>
          <w:rFonts w:hint="eastAsia"/>
        </w:rPr>
        <w:t>，</w:t>
      </w:r>
      <w:r>
        <w:t>解调信号输出0</w:t>
      </w:r>
      <w:r>
        <w:rPr>
          <w:rFonts w:hint="eastAsia"/>
        </w:rPr>
        <w:t>；当捕获时间小于375u时</w:t>
      </w:r>
      <w:r>
        <w:t>可认为当前频率为f</w:t>
      </w:r>
      <w:r>
        <w:rPr>
          <w:rFonts w:hint="eastAsia"/>
        </w:rPr>
        <w:t>1，</w:t>
      </w:r>
      <w:r>
        <w:t>解调信号输出</w:t>
      </w:r>
      <w:r>
        <w:rPr>
          <w:rFonts w:hint="eastAsia"/>
        </w:rPr>
        <w:t>1.</w:t>
      </w:r>
    </w:p>
    <w:p w:rsidR="00DF2328" w:rsidRDefault="00DF2328" w:rsidP="00672AA1">
      <w:pPr>
        <w:pStyle w:val="2"/>
      </w:pPr>
      <w:bookmarkStart w:id="29" w:name="_Toc513625578"/>
      <w:bookmarkStart w:id="30" w:name="_Toc513626433"/>
      <w:r>
        <w:rPr>
          <w:rFonts w:hint="eastAsia"/>
        </w:rPr>
        <w:t>5.2</w:t>
      </w:r>
      <w:r>
        <w:t xml:space="preserve"> CLK</w:t>
      </w:r>
      <w:r>
        <w:rPr>
          <w:rFonts w:hint="eastAsia"/>
        </w:rPr>
        <w:t>信号同步</w:t>
      </w:r>
      <w:bookmarkEnd w:id="29"/>
      <w:bookmarkEnd w:id="30"/>
    </w:p>
    <w:p w:rsidR="00DF4A3F" w:rsidRDefault="00DF4A3F" w:rsidP="00DF4A3F">
      <w:r>
        <w:rPr>
          <w:rFonts w:hint="eastAsia"/>
        </w:rPr>
        <w:t>为减少解调信号的误码率同时保证其波形稳定，本文选择将CLK作为同步信号输入接收机。具体同步实现方法：</w:t>
      </w:r>
      <w:r w:rsidRPr="00DF4A3F">
        <w:rPr>
          <w:rFonts w:hint="eastAsia"/>
        </w:rPr>
        <w:t>将</w:t>
      </w:r>
      <w:r w:rsidRPr="00DF4A3F">
        <w:t>CLK接入</w:t>
      </w:r>
      <w:r>
        <w:rPr>
          <w:rFonts w:hint="eastAsia"/>
        </w:rPr>
        <w:t>接收机</w:t>
      </w:r>
      <w:r w:rsidRPr="00DF4A3F">
        <w:t>外部中断，配置中断模式为上升沿沿触发，每次进入中断后对上升时间进行判断并对解调信号进行输出。</w:t>
      </w:r>
    </w:p>
    <w:p w:rsidR="00DF4A3F" w:rsidRDefault="00DF4A3F" w:rsidP="00DF4A3F">
      <w:pPr>
        <w:ind w:firstLineChars="0"/>
      </w:pPr>
      <w:r>
        <w:rPr>
          <w:rFonts w:hint="eastAsia"/>
        </w:rPr>
        <w:t>实际解调信号与原始码型的对比如图5-1所示。</w:t>
      </w:r>
      <w:r w:rsidR="00A80009">
        <w:rPr>
          <w:rFonts w:hint="eastAsia"/>
        </w:rPr>
        <w:t>图中上半部分波形为原始码型，</w:t>
      </w:r>
      <w:r w:rsidR="00A80009">
        <w:t>下</w:t>
      </w:r>
      <w:r w:rsidR="00A80009">
        <w:rPr>
          <w:rFonts w:hint="eastAsia"/>
        </w:rPr>
        <w:t>半部分为解调输出信号。</w:t>
      </w:r>
      <w:r w:rsidR="00A80009">
        <w:t>可以</w:t>
      </w:r>
      <w:r w:rsidR="00A80009">
        <w:rPr>
          <w:rFonts w:hint="eastAsia"/>
        </w:rPr>
        <w:t>发现解调输出信号相较于原始码型有一个CLK</w:t>
      </w:r>
      <w:r w:rsidR="00A80009">
        <w:t>的</w:t>
      </w:r>
      <w:r w:rsidR="00A80009">
        <w:rPr>
          <w:rFonts w:hint="eastAsia"/>
        </w:rPr>
        <w:t>延迟。</w:t>
      </w:r>
    </w:p>
    <w:p w:rsidR="00DF4A3F" w:rsidRDefault="00A739D7" w:rsidP="00A80009">
      <w:pPr>
        <w:ind w:firstLineChars="0" w:firstLine="0"/>
        <w:jc w:val="center"/>
      </w:pPr>
      <w:r>
        <w:pict>
          <v:shape id="_x0000_i1046" type="#_x0000_t75" style="width:255.75pt;height:191.8pt;mso-position-horizontal-relative:text;mso-position-vertical-relative:text" o:allowoverlap="f">
            <v:imagedata r:id="rId46" o:title="TEK0001"/>
          </v:shape>
        </w:pict>
      </w:r>
    </w:p>
    <w:p w:rsidR="00A80009" w:rsidRPr="00DF4A3F" w:rsidRDefault="00A80009" w:rsidP="00A80009">
      <w:pPr>
        <w:pStyle w:val="a7"/>
      </w:pPr>
      <w:r>
        <w:rPr>
          <w:rFonts w:hint="eastAsia"/>
        </w:rPr>
        <w:t>图5-1</w:t>
      </w:r>
      <w:r>
        <w:t xml:space="preserve">  </w:t>
      </w:r>
      <w:r>
        <w:rPr>
          <w:rFonts w:hint="eastAsia"/>
        </w:rPr>
        <w:t>输出码型与解调输出对比</w:t>
      </w:r>
    </w:p>
    <w:p w:rsidR="00046FB8" w:rsidRPr="00672AA1" w:rsidRDefault="00046FB8" w:rsidP="00672AA1">
      <w:pPr>
        <w:pStyle w:val="2"/>
      </w:pPr>
      <w:bookmarkStart w:id="31" w:name="_Toc513625579"/>
      <w:bookmarkStart w:id="32" w:name="_Toc513626434"/>
      <w:r w:rsidRPr="00672AA1">
        <w:rPr>
          <w:rFonts w:hint="eastAsia"/>
        </w:rPr>
        <w:t>5.3</w:t>
      </w:r>
      <w:r w:rsidR="000B4FF0" w:rsidRPr="00672AA1">
        <w:t xml:space="preserve"> </w:t>
      </w:r>
      <w:r w:rsidRPr="00672AA1">
        <w:rPr>
          <w:rFonts w:hint="eastAsia"/>
        </w:rPr>
        <w:t>解调部分软件流程图</w:t>
      </w:r>
      <w:bookmarkEnd w:id="31"/>
      <w:bookmarkEnd w:id="32"/>
    </w:p>
    <w:p w:rsidR="00DF4A3F" w:rsidRPr="00DF4A3F" w:rsidRDefault="00DF4A3F" w:rsidP="001F7D2E">
      <w:r>
        <w:rPr>
          <w:rFonts w:hint="eastAsia"/>
        </w:rPr>
        <w:t>解调</w:t>
      </w:r>
      <w:r w:rsidRPr="00DF4A3F">
        <w:rPr>
          <w:rFonts w:hint="eastAsia"/>
        </w:rPr>
        <w:t>部分软件流程图</w:t>
      </w:r>
      <w:r>
        <w:rPr>
          <w:rFonts w:hint="eastAsia"/>
        </w:rPr>
        <w:t>如图</w:t>
      </w:r>
      <w:r w:rsidR="00A80009">
        <w:rPr>
          <w:rFonts w:hint="eastAsia"/>
        </w:rPr>
        <w:t>5-2</w:t>
      </w:r>
      <w:r>
        <w:rPr>
          <w:rFonts w:hint="eastAsia"/>
        </w:rPr>
        <w:t>所示。</w:t>
      </w:r>
    </w:p>
    <w:p w:rsidR="00DF4A3F" w:rsidRDefault="00DF4A3F" w:rsidP="00DF4A3F">
      <w:pPr>
        <w:ind w:firstLineChars="0" w:firstLine="0"/>
        <w:jc w:val="center"/>
      </w:pPr>
      <w:r>
        <w:object w:dxaOrig="4351" w:dyaOrig="4591">
          <v:shape id="_x0000_i1047" type="#_x0000_t75" style="width:217.75pt;height:229.8pt" o:ole="" o:allowoverlap="f">
            <v:imagedata r:id="rId47" o:title=""/>
          </v:shape>
          <o:OLEObject Type="Embed" ProgID="Visio.Drawing.15" ShapeID="_x0000_i1047" DrawAspect="Content" ObjectID="_1589815601" r:id="rId48"/>
        </w:object>
      </w:r>
    </w:p>
    <w:p w:rsidR="00A80009" w:rsidRPr="00A80009" w:rsidRDefault="00A80009" w:rsidP="00A80009">
      <w:pPr>
        <w:pStyle w:val="a7"/>
      </w:pPr>
      <w:r>
        <w:rPr>
          <w:rFonts w:hint="eastAsia"/>
        </w:rPr>
        <w:t>图5-2</w:t>
      </w:r>
      <w:r>
        <w:t xml:space="preserve">  </w:t>
      </w:r>
      <w:r>
        <w:rPr>
          <w:rFonts w:hint="eastAsia"/>
        </w:rPr>
        <w:t>解调</w:t>
      </w:r>
      <w:r w:rsidRPr="00DF4A3F">
        <w:rPr>
          <w:rFonts w:hint="eastAsia"/>
        </w:rPr>
        <w:t>部分软件流程图</w:t>
      </w:r>
    </w:p>
    <w:p w:rsidR="00200CDE" w:rsidRDefault="00200CDE" w:rsidP="00E47433">
      <w:pPr>
        <w:pStyle w:val="1"/>
      </w:pPr>
      <w:bookmarkStart w:id="33" w:name="_Toc513625580"/>
      <w:bookmarkStart w:id="34" w:name="_Toc513626435"/>
      <w:r w:rsidRPr="00200CDE">
        <w:rPr>
          <w:rFonts w:hint="eastAsia"/>
        </w:rPr>
        <w:t>六、</w:t>
      </w:r>
      <w:r w:rsidRPr="00200CDE">
        <w:t>实验中遇到的问题及解决方法</w:t>
      </w:r>
      <w:bookmarkEnd w:id="33"/>
      <w:bookmarkEnd w:id="34"/>
    </w:p>
    <w:p w:rsidR="001F7D2E" w:rsidRDefault="009F7BC9" w:rsidP="009F7BC9">
      <w:pPr>
        <w:ind w:firstLineChars="0" w:firstLine="0"/>
      </w:pPr>
      <w:r>
        <w:tab/>
      </w:r>
      <w:r w:rsidR="001F7D2E">
        <w:rPr>
          <w:rFonts w:hint="eastAsia"/>
        </w:rPr>
        <w:t>实验中遇到的问题及解决办法如表6-1所示。</w:t>
      </w:r>
    </w:p>
    <w:p w:rsidR="001F7D2E" w:rsidRPr="00346AFB" w:rsidRDefault="001F7D2E" w:rsidP="00346AFB">
      <w:pPr>
        <w:pStyle w:val="a7"/>
      </w:pPr>
      <w:r w:rsidRPr="00346AFB">
        <w:t>表6-1 实验中遇到的</w:t>
      </w:r>
      <w:r w:rsidRPr="00346AFB">
        <w:rPr>
          <w:rFonts w:hint="eastAsia"/>
        </w:rPr>
        <w:t>问题及解决办法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1F7D2E" w:rsidTr="004F6C8B">
        <w:tc>
          <w:tcPr>
            <w:tcW w:w="4814" w:type="dxa"/>
            <w:tcBorders>
              <w:top w:val="single" w:sz="12" w:space="0" w:color="auto"/>
              <w:bottom w:val="single" w:sz="12" w:space="0" w:color="auto"/>
            </w:tcBorders>
          </w:tcPr>
          <w:p w:rsidR="001F7D2E" w:rsidRDefault="001F7D2E" w:rsidP="001F7D2E">
            <w:pPr>
              <w:ind w:firstLineChars="0" w:firstLine="0"/>
              <w:jc w:val="center"/>
            </w:pPr>
            <w:r>
              <w:rPr>
                <w:rFonts w:hint="eastAsia"/>
              </w:rPr>
              <w:t>问题</w:t>
            </w:r>
          </w:p>
        </w:tc>
        <w:tc>
          <w:tcPr>
            <w:tcW w:w="4814" w:type="dxa"/>
            <w:tcBorders>
              <w:top w:val="single" w:sz="12" w:space="0" w:color="auto"/>
              <w:bottom w:val="single" w:sz="12" w:space="0" w:color="auto"/>
            </w:tcBorders>
          </w:tcPr>
          <w:p w:rsidR="001F7D2E" w:rsidRDefault="001F7D2E" w:rsidP="001F7D2E">
            <w:pPr>
              <w:ind w:firstLineChars="0" w:firstLine="0"/>
              <w:jc w:val="center"/>
            </w:pPr>
            <w:r>
              <w:rPr>
                <w:rFonts w:hint="eastAsia"/>
              </w:rPr>
              <w:t>解决办法</w:t>
            </w:r>
          </w:p>
        </w:tc>
      </w:tr>
      <w:tr w:rsidR="001F7D2E" w:rsidTr="004F6C8B">
        <w:tc>
          <w:tcPr>
            <w:tcW w:w="4814" w:type="dxa"/>
            <w:tcBorders>
              <w:top w:val="single" w:sz="12" w:space="0" w:color="auto"/>
            </w:tcBorders>
          </w:tcPr>
          <w:p w:rsidR="001F7D2E" w:rsidRDefault="001F7D2E" w:rsidP="001F7D2E">
            <w:pPr>
              <w:ind w:firstLineChars="0" w:firstLine="0"/>
              <w:jc w:val="center"/>
            </w:pPr>
            <w:r>
              <w:rPr>
                <w:rFonts w:hint="eastAsia"/>
              </w:rPr>
              <w:t>DAC输出2</w:t>
            </w:r>
            <w:r>
              <w:t>FSK</w:t>
            </w:r>
            <w:r>
              <w:rPr>
                <w:rFonts w:hint="eastAsia"/>
              </w:rPr>
              <w:t>调制信号失真明显</w:t>
            </w:r>
          </w:p>
        </w:tc>
        <w:tc>
          <w:tcPr>
            <w:tcW w:w="4814" w:type="dxa"/>
            <w:tcBorders>
              <w:top w:val="single" w:sz="12" w:space="0" w:color="auto"/>
            </w:tcBorders>
          </w:tcPr>
          <w:p w:rsidR="001F7D2E" w:rsidRDefault="001F7D2E" w:rsidP="001F7D2E">
            <w:pPr>
              <w:ind w:firstLineChars="0" w:firstLine="0"/>
              <w:jc w:val="center"/>
            </w:pPr>
            <w:r>
              <w:rPr>
                <w:rFonts w:hint="eastAsia"/>
              </w:rPr>
              <w:t>将输出量化点的对应值*0.8+500</w:t>
            </w:r>
          </w:p>
        </w:tc>
      </w:tr>
      <w:tr w:rsidR="001F7D2E" w:rsidTr="004F6C8B">
        <w:tc>
          <w:tcPr>
            <w:tcW w:w="4814" w:type="dxa"/>
            <w:tcBorders>
              <w:bottom w:val="single" w:sz="12" w:space="0" w:color="auto"/>
            </w:tcBorders>
          </w:tcPr>
          <w:p w:rsidR="001F7D2E" w:rsidRDefault="001F7D2E" w:rsidP="001F7D2E">
            <w:pPr>
              <w:ind w:firstLineChars="0" w:firstLine="0"/>
              <w:jc w:val="center"/>
            </w:pPr>
            <w:r>
              <w:rPr>
                <w:rFonts w:hint="eastAsia"/>
              </w:rPr>
              <w:t>解调信号抖动、不稳定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:rsidR="001F7D2E" w:rsidRDefault="001F7D2E" w:rsidP="001F7D2E">
            <w:pPr>
              <w:ind w:firstLineChars="0" w:firstLine="0"/>
              <w:jc w:val="center"/>
            </w:pPr>
            <w:r>
              <w:rPr>
                <w:rFonts w:hint="eastAsia"/>
              </w:rPr>
              <w:t>使用CLK信号进行同步</w:t>
            </w:r>
          </w:p>
        </w:tc>
      </w:tr>
    </w:tbl>
    <w:p w:rsidR="00200CDE" w:rsidRDefault="00200CDE" w:rsidP="00E47433">
      <w:pPr>
        <w:pStyle w:val="1"/>
      </w:pPr>
      <w:bookmarkStart w:id="35" w:name="_Toc513625581"/>
      <w:bookmarkStart w:id="36" w:name="_Toc513626436"/>
      <w:r w:rsidRPr="00200CDE">
        <w:rPr>
          <w:rFonts w:hint="eastAsia"/>
        </w:rPr>
        <w:t>七、</w:t>
      </w:r>
      <w:r w:rsidRPr="00200CDE">
        <w:t>人员分工</w:t>
      </w:r>
      <w:bookmarkEnd w:id="35"/>
      <w:bookmarkEnd w:id="36"/>
    </w:p>
    <w:p w:rsidR="004F6C8B" w:rsidRDefault="00346AFB" w:rsidP="001F7D2E">
      <w:r>
        <w:rPr>
          <w:rFonts w:hint="eastAsia"/>
        </w:rPr>
        <w:t>人员分工如表7-1所示。</w:t>
      </w:r>
    </w:p>
    <w:p w:rsidR="00346AFB" w:rsidRDefault="00346AFB" w:rsidP="00346AFB">
      <w:pPr>
        <w:pStyle w:val="a7"/>
      </w:pPr>
      <w:r>
        <w:rPr>
          <w:rFonts w:hint="eastAsia"/>
        </w:rPr>
        <w:t>表7-1</w:t>
      </w:r>
      <w:r>
        <w:t xml:space="preserve"> </w:t>
      </w:r>
      <w:r>
        <w:rPr>
          <w:rFonts w:hint="eastAsia"/>
        </w:rPr>
        <w:t>人员分工表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372"/>
      </w:tblGrid>
      <w:tr w:rsidR="00346AFB" w:rsidTr="00346AFB">
        <w:tc>
          <w:tcPr>
            <w:tcW w:w="3256" w:type="dxa"/>
            <w:tcBorders>
              <w:top w:val="single" w:sz="12" w:space="0" w:color="auto"/>
              <w:bottom w:val="single" w:sz="12" w:space="0" w:color="auto"/>
            </w:tcBorders>
          </w:tcPr>
          <w:p w:rsidR="00346AFB" w:rsidRDefault="00346AFB" w:rsidP="00346AFB">
            <w:pPr>
              <w:ind w:firstLineChars="0" w:firstLine="0"/>
              <w:jc w:val="center"/>
            </w:pPr>
            <w:r>
              <w:rPr>
                <w:rFonts w:hint="eastAsia"/>
              </w:rPr>
              <w:t>姓名</w:t>
            </w:r>
          </w:p>
        </w:tc>
        <w:tc>
          <w:tcPr>
            <w:tcW w:w="6372" w:type="dxa"/>
            <w:tcBorders>
              <w:top w:val="single" w:sz="12" w:space="0" w:color="auto"/>
              <w:bottom w:val="single" w:sz="12" w:space="0" w:color="auto"/>
            </w:tcBorders>
          </w:tcPr>
          <w:p w:rsidR="00346AFB" w:rsidRDefault="00346AFB" w:rsidP="00346AFB">
            <w:pPr>
              <w:ind w:firstLineChars="0" w:firstLine="0"/>
              <w:jc w:val="center"/>
            </w:pPr>
            <w:r>
              <w:rPr>
                <w:rFonts w:hint="eastAsia"/>
              </w:rPr>
              <w:t>工作</w:t>
            </w:r>
          </w:p>
        </w:tc>
      </w:tr>
      <w:tr w:rsidR="00346AFB" w:rsidTr="00346AFB">
        <w:tc>
          <w:tcPr>
            <w:tcW w:w="3256" w:type="dxa"/>
            <w:tcBorders>
              <w:top w:val="single" w:sz="12" w:space="0" w:color="auto"/>
            </w:tcBorders>
          </w:tcPr>
          <w:p w:rsidR="00346AFB" w:rsidRDefault="00346AFB" w:rsidP="00346AFB">
            <w:pPr>
              <w:ind w:firstLineChars="0" w:firstLine="0"/>
              <w:jc w:val="center"/>
            </w:pPr>
            <w:r>
              <w:rPr>
                <w:rFonts w:hint="eastAsia"/>
              </w:rPr>
              <w:t>雷海波</w:t>
            </w:r>
          </w:p>
        </w:tc>
        <w:tc>
          <w:tcPr>
            <w:tcW w:w="6372" w:type="dxa"/>
            <w:tcBorders>
              <w:top w:val="single" w:sz="12" w:space="0" w:color="auto"/>
            </w:tcBorders>
          </w:tcPr>
          <w:p w:rsidR="00346AFB" w:rsidRDefault="00346AFB" w:rsidP="00346AFB">
            <w:pPr>
              <w:ind w:firstLineChars="0" w:firstLine="0"/>
              <w:jc w:val="center"/>
            </w:pPr>
            <w:r>
              <w:rPr>
                <w:rFonts w:hint="eastAsia"/>
              </w:rPr>
              <w:t>文献查找，解调部分实现，与实验报告撰写</w:t>
            </w:r>
          </w:p>
        </w:tc>
      </w:tr>
      <w:tr w:rsidR="00346AFB" w:rsidTr="00346AFB">
        <w:tc>
          <w:tcPr>
            <w:tcW w:w="3256" w:type="dxa"/>
          </w:tcPr>
          <w:p w:rsidR="00346AFB" w:rsidRDefault="00346AFB" w:rsidP="00346AFB">
            <w:pPr>
              <w:ind w:firstLineChars="0" w:firstLine="0"/>
              <w:jc w:val="center"/>
            </w:pPr>
            <w:r>
              <w:rPr>
                <w:rFonts w:hint="eastAsia"/>
              </w:rPr>
              <w:t>方译权</w:t>
            </w:r>
          </w:p>
        </w:tc>
        <w:tc>
          <w:tcPr>
            <w:tcW w:w="6372" w:type="dxa"/>
          </w:tcPr>
          <w:p w:rsidR="00346AFB" w:rsidRDefault="00346AFB" w:rsidP="00346AFB">
            <w:pPr>
              <w:ind w:firstLineChars="0" w:firstLine="0"/>
              <w:jc w:val="center"/>
            </w:pPr>
            <w:r w:rsidRPr="00346AFB">
              <w:rPr>
                <w:rFonts w:hint="eastAsia"/>
              </w:rPr>
              <w:t>文献查找，调制部分实现与系统整合</w:t>
            </w:r>
          </w:p>
        </w:tc>
      </w:tr>
      <w:tr w:rsidR="00346AFB" w:rsidTr="00346AFB">
        <w:tc>
          <w:tcPr>
            <w:tcW w:w="3256" w:type="dxa"/>
            <w:tcBorders>
              <w:bottom w:val="single" w:sz="12" w:space="0" w:color="auto"/>
            </w:tcBorders>
          </w:tcPr>
          <w:p w:rsidR="00346AFB" w:rsidRDefault="00346AFB" w:rsidP="00346AFB">
            <w:pPr>
              <w:ind w:firstLineChars="0" w:firstLine="0"/>
              <w:jc w:val="center"/>
            </w:pPr>
            <w:r>
              <w:rPr>
                <w:rFonts w:hint="eastAsia"/>
              </w:rPr>
              <w:t>姚思甘</w:t>
            </w:r>
          </w:p>
        </w:tc>
        <w:tc>
          <w:tcPr>
            <w:tcW w:w="6372" w:type="dxa"/>
            <w:tcBorders>
              <w:bottom w:val="single" w:sz="12" w:space="0" w:color="auto"/>
            </w:tcBorders>
          </w:tcPr>
          <w:p w:rsidR="00346AFB" w:rsidRDefault="00346AFB" w:rsidP="00346AFB">
            <w:pPr>
              <w:ind w:firstLineChars="0" w:firstLine="0"/>
              <w:jc w:val="center"/>
            </w:pPr>
            <w:r w:rsidRPr="00346AFB">
              <w:rPr>
                <w:rFonts w:hint="eastAsia"/>
              </w:rPr>
              <w:t>文献查找，调制部分实现与实验报告撰写</w:t>
            </w:r>
          </w:p>
        </w:tc>
      </w:tr>
    </w:tbl>
    <w:p w:rsidR="00200CDE" w:rsidRDefault="00200CDE" w:rsidP="00E47433">
      <w:pPr>
        <w:pStyle w:val="1"/>
      </w:pPr>
      <w:bookmarkStart w:id="37" w:name="_Toc513625582"/>
      <w:bookmarkStart w:id="38" w:name="_Toc513626437"/>
      <w:r w:rsidRPr="00200CDE">
        <w:rPr>
          <w:rFonts w:hint="eastAsia"/>
        </w:rPr>
        <w:t>八、</w:t>
      </w:r>
      <w:r w:rsidRPr="00200CDE">
        <w:t>参考文献</w:t>
      </w:r>
      <w:r w:rsidR="009E0EA3">
        <w:rPr>
          <w:rFonts w:hint="eastAsia"/>
        </w:rPr>
        <w:t>及程序</w:t>
      </w:r>
      <w:bookmarkEnd w:id="37"/>
      <w:bookmarkEnd w:id="38"/>
    </w:p>
    <w:p w:rsidR="00200CDE" w:rsidRDefault="009E0EA3" w:rsidP="00672AA1">
      <w:pPr>
        <w:pStyle w:val="2"/>
      </w:pPr>
      <w:bookmarkStart w:id="39" w:name="_Toc513625583"/>
      <w:bookmarkStart w:id="40" w:name="_Toc513626438"/>
      <w:r>
        <w:rPr>
          <w:rFonts w:hint="eastAsia"/>
        </w:rPr>
        <w:t>8.1</w:t>
      </w:r>
      <w:r>
        <w:t xml:space="preserve"> </w:t>
      </w:r>
      <w:r w:rsidR="00200CDE">
        <w:rPr>
          <w:rFonts w:hint="eastAsia"/>
        </w:rPr>
        <w:t>参考</w:t>
      </w:r>
      <w:r>
        <w:rPr>
          <w:rFonts w:hint="eastAsia"/>
        </w:rPr>
        <w:t>文献</w:t>
      </w:r>
      <w:bookmarkEnd w:id="39"/>
      <w:bookmarkEnd w:id="40"/>
    </w:p>
    <w:p w:rsidR="00200CDE" w:rsidRDefault="009E0EA3" w:rsidP="009E0EA3">
      <w:pPr>
        <w:ind w:firstLineChars="0" w:firstLine="0"/>
      </w:pPr>
      <w:r>
        <w:rPr>
          <w:rFonts w:hint="eastAsia"/>
        </w:rPr>
        <w:t>[</w:t>
      </w:r>
      <w:r>
        <w:t>1</w:t>
      </w:r>
      <w:r>
        <w:rPr>
          <w:rFonts w:hint="eastAsia"/>
        </w:rPr>
        <w:t>]</w:t>
      </w:r>
      <w:r w:rsidR="0093031E">
        <w:t xml:space="preserve"> 陈启兴</w:t>
      </w:r>
      <w:r w:rsidR="0093031E">
        <w:rPr>
          <w:rFonts w:hint="eastAsia"/>
        </w:rPr>
        <w:t>.通信电子线路（第二版</w:t>
      </w:r>
      <w:r w:rsidR="0093031E">
        <w:t>）</w:t>
      </w:r>
    </w:p>
    <w:p w:rsidR="00200CDE" w:rsidRDefault="009E0EA3" w:rsidP="009E0EA3">
      <w:pPr>
        <w:ind w:firstLineChars="0" w:firstLine="0"/>
      </w:pPr>
      <w:r>
        <w:t>[2]</w:t>
      </w:r>
      <w:r w:rsidR="0093031E" w:rsidRPr="0093031E">
        <w:t xml:space="preserve"> </w:t>
      </w:r>
      <w:r w:rsidR="0093031E">
        <w:t>樊昌信，曹丽娜</w:t>
      </w:r>
      <w:r w:rsidR="0093031E">
        <w:rPr>
          <w:rFonts w:hint="eastAsia"/>
        </w:rPr>
        <w:t>.</w:t>
      </w:r>
      <w:r w:rsidR="00200CDE">
        <w:rPr>
          <w:rFonts w:hint="eastAsia"/>
        </w:rPr>
        <w:t>通信原理（第六版）</w:t>
      </w:r>
    </w:p>
    <w:p w:rsidR="00200CDE" w:rsidRDefault="009E0EA3" w:rsidP="009E0EA3">
      <w:pPr>
        <w:ind w:firstLineChars="0" w:firstLine="0"/>
      </w:pPr>
      <w:r>
        <w:t>[3]</w:t>
      </w:r>
      <w:r w:rsidR="0093031E" w:rsidRPr="0093031E">
        <w:t xml:space="preserve"> </w:t>
      </w:r>
      <w:r w:rsidR="0093031E">
        <w:t>ALIENTEK .</w:t>
      </w:r>
      <w:r w:rsidR="00200CDE">
        <w:t>STM32 不完全手册 V3.1库函数版本开发板教程.pdf</w:t>
      </w:r>
    </w:p>
    <w:p w:rsidR="00200CDE" w:rsidRDefault="009E0EA3" w:rsidP="009E0EA3">
      <w:pPr>
        <w:ind w:firstLineChars="0" w:firstLine="0"/>
      </w:pPr>
      <w:r>
        <w:t>[4]</w:t>
      </w:r>
      <w:r w:rsidR="00467732">
        <w:t xml:space="preserve"> </w:t>
      </w:r>
      <w:r w:rsidR="0093031E">
        <w:t>STM.</w:t>
      </w:r>
      <w:r w:rsidR="00200CDE">
        <w:t>STM32中文参考手册_V10.pdf</w:t>
      </w:r>
    </w:p>
    <w:p w:rsidR="00200CDE" w:rsidRDefault="009E0EA3" w:rsidP="00672AA1">
      <w:pPr>
        <w:pStyle w:val="2"/>
      </w:pPr>
      <w:bookmarkStart w:id="41" w:name="_Toc513625584"/>
      <w:bookmarkStart w:id="42" w:name="_Toc513626439"/>
      <w:r>
        <w:rPr>
          <w:rFonts w:hint="eastAsia"/>
        </w:rPr>
        <w:t>8.2</w:t>
      </w:r>
      <w:r>
        <w:t xml:space="preserve"> </w:t>
      </w:r>
      <w:r>
        <w:rPr>
          <w:rFonts w:hint="eastAsia"/>
        </w:rPr>
        <w:t>参考程序</w:t>
      </w:r>
      <w:bookmarkEnd w:id="41"/>
      <w:bookmarkEnd w:id="42"/>
    </w:p>
    <w:p w:rsidR="00200CDE" w:rsidRDefault="009E0EA3" w:rsidP="009E0EA3">
      <w:pPr>
        <w:ind w:firstLineChars="0" w:firstLine="0"/>
      </w:pPr>
      <w:r>
        <w:t>[1]</w:t>
      </w:r>
      <w:r w:rsidR="00200CDE">
        <w:t>ALIENTEK MiniSTM32标准例程-库函数版本</w:t>
      </w:r>
      <w:r w:rsidR="0093031E">
        <w:t>.</w:t>
      </w:r>
      <w:r>
        <w:rPr>
          <w:rFonts w:hint="eastAsia"/>
        </w:rPr>
        <w:t>实验</w:t>
      </w:r>
      <w:r>
        <w:t>2 按键实验</w:t>
      </w:r>
      <w:r>
        <w:rPr>
          <w:rFonts w:hint="eastAsia"/>
        </w:rPr>
        <w:t>；</w:t>
      </w:r>
      <w:r w:rsidR="00200CDE">
        <w:rPr>
          <w:rFonts w:hint="eastAsia"/>
        </w:rPr>
        <w:t>实验</w:t>
      </w:r>
      <w:r w:rsidR="00200CDE">
        <w:t>4 外部中断实验</w:t>
      </w:r>
      <w:r>
        <w:rPr>
          <w:rFonts w:hint="eastAsia"/>
        </w:rPr>
        <w:t>；</w:t>
      </w:r>
      <w:r w:rsidR="00200CDE">
        <w:rPr>
          <w:rFonts w:hint="eastAsia"/>
        </w:rPr>
        <w:t>实验</w:t>
      </w:r>
      <w:r w:rsidR="00200CDE">
        <w:t>7 定时器中断实验</w:t>
      </w:r>
      <w:r>
        <w:rPr>
          <w:rFonts w:hint="eastAsia"/>
        </w:rPr>
        <w:t>；</w:t>
      </w:r>
      <w:r w:rsidR="00200CDE">
        <w:rPr>
          <w:rFonts w:hint="eastAsia"/>
        </w:rPr>
        <w:t>实验</w:t>
      </w:r>
      <w:r w:rsidR="00200CDE">
        <w:t>9 输入捕获实验</w:t>
      </w:r>
      <w:r>
        <w:rPr>
          <w:rFonts w:hint="eastAsia"/>
        </w:rPr>
        <w:t>；</w:t>
      </w:r>
      <w:r w:rsidR="00200CDE">
        <w:rPr>
          <w:rFonts w:hint="eastAsia"/>
        </w:rPr>
        <w:t>实验</w:t>
      </w:r>
      <w:r w:rsidR="00200CDE">
        <w:t>17 DAC实验</w:t>
      </w:r>
      <w:r>
        <w:rPr>
          <w:rFonts w:hint="eastAsia"/>
        </w:rPr>
        <w:t>；</w:t>
      </w:r>
      <w:r w:rsidR="00200CDE">
        <w:rPr>
          <w:rFonts w:hint="eastAsia"/>
        </w:rPr>
        <w:t>实验</w:t>
      </w:r>
      <w:r w:rsidR="00200CDE">
        <w:t>18 DMA实验</w:t>
      </w:r>
    </w:p>
    <w:p w:rsidR="00200CDE" w:rsidRPr="00200CDE" w:rsidRDefault="009E0EA3" w:rsidP="0093031E">
      <w:pPr>
        <w:wordWrap w:val="0"/>
        <w:ind w:firstLineChars="0" w:firstLine="0"/>
        <w:jc w:val="left"/>
      </w:pPr>
      <w:r>
        <w:rPr>
          <w:rFonts w:hint="eastAsia"/>
        </w:rPr>
        <w:t>[</w:t>
      </w:r>
      <w:r>
        <w:t>2</w:t>
      </w:r>
      <w:r>
        <w:rPr>
          <w:rFonts w:hint="eastAsia"/>
        </w:rPr>
        <w:t>]</w:t>
      </w:r>
      <w:r w:rsidR="00200CDE">
        <w:rPr>
          <w:rFonts w:hint="eastAsia"/>
        </w:rPr>
        <w:t>基于</w:t>
      </w:r>
      <w:r w:rsidR="00200CDE">
        <w:t>stm32的2FSK调制解调器</w:t>
      </w:r>
      <w:r w:rsidR="0093031E">
        <w:rPr>
          <w:rFonts w:hint="eastAsia"/>
        </w:rPr>
        <w:t>.</w:t>
      </w:r>
      <w:r w:rsidR="00200CDE">
        <w:t>https://blog.csdn.net/u014754386/article/details/51589326</w:t>
      </w:r>
    </w:p>
    <w:sectPr w:rsidR="00200CDE" w:rsidRPr="00200CDE" w:rsidSect="00200CDE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1906" w:h="16838"/>
      <w:pgMar w:top="1418" w:right="1134" w:bottom="1418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04CB9" w:rsidRDefault="00C04CB9" w:rsidP="00E47433">
      <w:r>
        <w:separator/>
      </w:r>
    </w:p>
  </w:endnote>
  <w:endnote w:type="continuationSeparator" w:id="0">
    <w:p w:rsidR="00C04CB9" w:rsidRDefault="00C04CB9" w:rsidP="00E474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1E01" w:rsidRDefault="00A31E01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6976297"/>
      <w:docPartObj>
        <w:docPartGallery w:val="Page Numbers (Bottom of Page)"/>
        <w:docPartUnique/>
      </w:docPartObj>
    </w:sdtPr>
    <w:sdtEndPr>
      <w:rPr>
        <w:rFonts w:ascii="黑体" w:eastAsia="黑体" w:hAnsi="黑体"/>
      </w:rPr>
    </w:sdtEndPr>
    <w:sdtContent>
      <w:p w:rsidR="007C20B8" w:rsidRPr="007C20B8" w:rsidRDefault="007C20B8">
        <w:pPr>
          <w:pStyle w:val="a5"/>
          <w:ind w:firstLine="360"/>
          <w:jc w:val="center"/>
          <w:rPr>
            <w:rFonts w:ascii="黑体" w:eastAsia="黑体" w:hAnsi="黑体"/>
          </w:rPr>
        </w:pPr>
        <w:r w:rsidRPr="007C20B8">
          <w:rPr>
            <w:rFonts w:ascii="黑体" w:eastAsia="黑体" w:hAnsi="黑体"/>
          </w:rPr>
          <w:fldChar w:fldCharType="begin"/>
        </w:r>
        <w:r w:rsidRPr="007C20B8">
          <w:rPr>
            <w:rFonts w:ascii="黑体" w:eastAsia="黑体" w:hAnsi="黑体"/>
          </w:rPr>
          <w:instrText>PAGE   \* MERGEFORMAT</w:instrText>
        </w:r>
        <w:r w:rsidRPr="007C20B8">
          <w:rPr>
            <w:rFonts w:ascii="黑体" w:eastAsia="黑体" w:hAnsi="黑体"/>
          </w:rPr>
          <w:fldChar w:fldCharType="separate"/>
        </w:r>
        <w:r w:rsidR="00C04CB9" w:rsidRPr="00C04CB9">
          <w:rPr>
            <w:rFonts w:ascii="黑体" w:eastAsia="黑体" w:hAnsi="黑体"/>
            <w:noProof/>
            <w:lang w:val="zh-CN"/>
          </w:rPr>
          <w:t>1</w:t>
        </w:r>
        <w:r w:rsidRPr="007C20B8">
          <w:rPr>
            <w:rFonts w:ascii="黑体" w:eastAsia="黑体" w:hAnsi="黑体"/>
          </w:rPr>
          <w:fldChar w:fldCharType="end"/>
        </w:r>
      </w:p>
    </w:sdtContent>
  </w:sdt>
  <w:p w:rsidR="00A31E01" w:rsidRDefault="00A31E01" w:rsidP="007C20B8">
    <w:pPr>
      <w:pStyle w:val="a5"/>
      <w:ind w:firstLineChars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1E01" w:rsidRDefault="00A31E01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04CB9" w:rsidRDefault="00C04CB9" w:rsidP="00E47433">
      <w:r>
        <w:separator/>
      </w:r>
    </w:p>
  </w:footnote>
  <w:footnote w:type="continuationSeparator" w:id="0">
    <w:p w:rsidR="00C04CB9" w:rsidRDefault="00C04CB9" w:rsidP="00E4743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1E01" w:rsidRDefault="00A31E01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1E01" w:rsidRDefault="00A31E01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1E01" w:rsidRDefault="00A31E01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2F48"/>
    <w:rsid w:val="00046FB8"/>
    <w:rsid w:val="000B4FF0"/>
    <w:rsid w:val="001242A1"/>
    <w:rsid w:val="00127C27"/>
    <w:rsid w:val="001545D4"/>
    <w:rsid w:val="00194644"/>
    <w:rsid w:val="001D6802"/>
    <w:rsid w:val="001F7D2E"/>
    <w:rsid w:val="00200CDE"/>
    <w:rsid w:val="00346AFB"/>
    <w:rsid w:val="00382F48"/>
    <w:rsid w:val="00451854"/>
    <w:rsid w:val="00467732"/>
    <w:rsid w:val="004836C6"/>
    <w:rsid w:val="0048735C"/>
    <w:rsid w:val="004F67F8"/>
    <w:rsid w:val="004F6C8B"/>
    <w:rsid w:val="0052263F"/>
    <w:rsid w:val="005267EE"/>
    <w:rsid w:val="0053418A"/>
    <w:rsid w:val="00573E04"/>
    <w:rsid w:val="00590CAA"/>
    <w:rsid w:val="0059441B"/>
    <w:rsid w:val="005B45CF"/>
    <w:rsid w:val="00672AA1"/>
    <w:rsid w:val="006965F8"/>
    <w:rsid w:val="007146D8"/>
    <w:rsid w:val="00717225"/>
    <w:rsid w:val="007672BE"/>
    <w:rsid w:val="007C20B8"/>
    <w:rsid w:val="007F74AD"/>
    <w:rsid w:val="008B629F"/>
    <w:rsid w:val="00920399"/>
    <w:rsid w:val="0093031E"/>
    <w:rsid w:val="00985D04"/>
    <w:rsid w:val="009E0EA3"/>
    <w:rsid w:val="009F7BC9"/>
    <w:rsid w:val="00A1015C"/>
    <w:rsid w:val="00A30EDC"/>
    <w:rsid w:val="00A31E01"/>
    <w:rsid w:val="00A739D7"/>
    <w:rsid w:val="00A80009"/>
    <w:rsid w:val="00A82238"/>
    <w:rsid w:val="00AC084B"/>
    <w:rsid w:val="00B96EDD"/>
    <w:rsid w:val="00C04CB9"/>
    <w:rsid w:val="00C22A41"/>
    <w:rsid w:val="00CA1750"/>
    <w:rsid w:val="00D10444"/>
    <w:rsid w:val="00DF2328"/>
    <w:rsid w:val="00DF4A3F"/>
    <w:rsid w:val="00E47433"/>
    <w:rsid w:val="00F82FBC"/>
    <w:rsid w:val="00FF2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1AF24158"/>
  <w15:chartTrackingRefBased/>
  <w15:docId w15:val="{9E797FC5-3F54-4A12-B0FC-06A940AF1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47433"/>
    <w:pPr>
      <w:widowControl w:val="0"/>
      <w:spacing w:line="360" w:lineRule="auto"/>
      <w:ind w:firstLineChars="200" w:firstLine="480"/>
      <w:jc w:val="both"/>
    </w:pPr>
    <w:rPr>
      <w:rFonts w:ascii="宋体" w:eastAsia="宋体" w:hAnsi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200CDE"/>
    <w:pPr>
      <w:ind w:firstLineChars="0" w:firstLine="0"/>
      <w:outlineLvl w:val="0"/>
    </w:pPr>
    <w:rPr>
      <w:rFonts w:ascii="黑体" w:eastAsia="黑体" w:hAnsi="黑体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72AA1"/>
    <w:pPr>
      <w:ind w:firstLineChars="0" w:firstLine="0"/>
      <w:outlineLvl w:val="1"/>
    </w:pPr>
    <w:rPr>
      <w:rFonts w:ascii="黑体" w:eastAsia="黑体" w:hAnsi="黑体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00CD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00CD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00CD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00CD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200CDE"/>
    <w:rPr>
      <w:rFonts w:ascii="黑体" w:eastAsia="黑体" w:hAnsi="黑体"/>
      <w:sz w:val="32"/>
      <w:szCs w:val="32"/>
    </w:rPr>
  </w:style>
  <w:style w:type="paragraph" w:styleId="a7">
    <w:name w:val="No Spacing"/>
    <w:aliases w:val="表图"/>
    <w:basedOn w:val="a"/>
    <w:uiPriority w:val="1"/>
    <w:qFormat/>
    <w:rsid w:val="00A30EDC"/>
    <w:pPr>
      <w:ind w:firstLineChars="0" w:firstLine="0"/>
      <w:jc w:val="center"/>
    </w:pPr>
    <w:rPr>
      <w:bCs/>
      <w:sz w:val="21"/>
      <w:szCs w:val="21"/>
    </w:rPr>
  </w:style>
  <w:style w:type="character" w:customStyle="1" w:styleId="20">
    <w:name w:val="标题 2 字符"/>
    <w:basedOn w:val="a0"/>
    <w:link w:val="2"/>
    <w:uiPriority w:val="9"/>
    <w:rsid w:val="00672AA1"/>
    <w:rPr>
      <w:rFonts w:ascii="黑体" w:eastAsia="黑体" w:hAnsi="黑体"/>
      <w:sz w:val="28"/>
      <w:szCs w:val="28"/>
    </w:rPr>
  </w:style>
  <w:style w:type="table" w:styleId="a8">
    <w:name w:val="Table Grid"/>
    <w:basedOn w:val="a1"/>
    <w:uiPriority w:val="39"/>
    <w:rsid w:val="001F7D2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0B4FF0"/>
    <w:pPr>
      <w:keepNext/>
      <w:keepLines/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</w:rPr>
  </w:style>
  <w:style w:type="paragraph" w:styleId="11">
    <w:name w:val="toc 1"/>
    <w:basedOn w:val="a"/>
    <w:next w:val="a"/>
    <w:autoRedefine/>
    <w:uiPriority w:val="39"/>
    <w:unhideWhenUsed/>
    <w:rsid w:val="000B4FF0"/>
  </w:style>
  <w:style w:type="paragraph" w:styleId="21">
    <w:name w:val="toc 2"/>
    <w:basedOn w:val="a"/>
    <w:next w:val="a"/>
    <w:autoRedefine/>
    <w:uiPriority w:val="39"/>
    <w:unhideWhenUsed/>
    <w:rsid w:val="00920399"/>
    <w:pPr>
      <w:tabs>
        <w:tab w:val="right" w:leader="dot" w:pos="9628"/>
      </w:tabs>
      <w:spacing w:line="288" w:lineRule="auto"/>
      <w:ind w:leftChars="200" w:left="480"/>
    </w:pPr>
  </w:style>
  <w:style w:type="character" w:styleId="a9">
    <w:name w:val="Hyperlink"/>
    <w:basedOn w:val="a0"/>
    <w:uiPriority w:val="99"/>
    <w:unhideWhenUsed/>
    <w:rsid w:val="000B4FF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wmf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2.bin"/><Relationship Id="rId39" Type="http://schemas.openxmlformats.org/officeDocument/2006/relationships/image" Target="media/image16.jpeg"/><Relationship Id="rId21" Type="http://schemas.openxmlformats.org/officeDocument/2006/relationships/image" Target="media/image7.wmf"/><Relationship Id="rId34" Type="http://schemas.openxmlformats.org/officeDocument/2006/relationships/oleObject" Target="embeddings/oleObject16.bin"/><Relationship Id="rId42" Type="http://schemas.openxmlformats.org/officeDocument/2006/relationships/image" Target="media/image19.jpeg"/><Relationship Id="rId47" Type="http://schemas.openxmlformats.org/officeDocument/2006/relationships/image" Target="media/image23.emf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image" Target="media/image1.wmf"/><Relationship Id="rId12" Type="http://schemas.openxmlformats.org/officeDocument/2006/relationships/oleObject" Target="embeddings/oleObject4.bin"/><Relationship Id="rId17" Type="http://schemas.openxmlformats.org/officeDocument/2006/relationships/image" Target="media/image5.wmf"/><Relationship Id="rId25" Type="http://schemas.openxmlformats.org/officeDocument/2006/relationships/image" Target="media/image8.wmf"/><Relationship Id="rId33" Type="http://schemas.openxmlformats.org/officeDocument/2006/relationships/image" Target="media/image12.wmf"/><Relationship Id="rId38" Type="http://schemas.openxmlformats.org/officeDocument/2006/relationships/image" Target="media/image15.png"/><Relationship Id="rId46" Type="http://schemas.openxmlformats.org/officeDocument/2006/relationships/image" Target="media/image22.jpe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0.wmf"/><Relationship Id="rId41" Type="http://schemas.openxmlformats.org/officeDocument/2006/relationships/image" Target="media/image18.jpe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oleObject" Target="embeddings/oleObject3.bin"/><Relationship Id="rId24" Type="http://schemas.openxmlformats.org/officeDocument/2006/relationships/oleObject" Target="embeddings/oleObject11.bin"/><Relationship Id="rId32" Type="http://schemas.openxmlformats.org/officeDocument/2006/relationships/oleObject" Target="embeddings/oleObject15.bin"/><Relationship Id="rId37" Type="http://schemas.openxmlformats.org/officeDocument/2006/relationships/image" Target="media/image14.jpeg"/><Relationship Id="rId40" Type="http://schemas.openxmlformats.org/officeDocument/2006/relationships/image" Target="media/image17.jpeg"/><Relationship Id="rId45" Type="http://schemas.openxmlformats.org/officeDocument/2006/relationships/package" Target="embeddings/Microsoft_Visio___1.vsdx"/><Relationship Id="rId53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4.wmf"/><Relationship Id="rId23" Type="http://schemas.openxmlformats.org/officeDocument/2006/relationships/oleObject" Target="embeddings/oleObject10.bin"/><Relationship Id="rId28" Type="http://schemas.openxmlformats.org/officeDocument/2006/relationships/oleObject" Target="embeddings/oleObject13.bin"/><Relationship Id="rId36" Type="http://schemas.openxmlformats.org/officeDocument/2006/relationships/package" Target="embeddings/Microsoft_Visio___.vsdx"/><Relationship Id="rId49" Type="http://schemas.openxmlformats.org/officeDocument/2006/relationships/header" Target="header1.xml"/><Relationship Id="rId10" Type="http://schemas.openxmlformats.org/officeDocument/2006/relationships/oleObject" Target="embeddings/oleObject2.bin"/><Relationship Id="rId19" Type="http://schemas.openxmlformats.org/officeDocument/2006/relationships/image" Target="media/image6.wmf"/><Relationship Id="rId31" Type="http://schemas.openxmlformats.org/officeDocument/2006/relationships/image" Target="media/image11.wmf"/><Relationship Id="rId44" Type="http://schemas.openxmlformats.org/officeDocument/2006/relationships/image" Target="media/image21.emf"/><Relationship Id="rId52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9.wmf"/><Relationship Id="rId30" Type="http://schemas.openxmlformats.org/officeDocument/2006/relationships/oleObject" Target="embeddings/oleObject14.bin"/><Relationship Id="rId35" Type="http://schemas.openxmlformats.org/officeDocument/2006/relationships/image" Target="media/image13.emf"/><Relationship Id="rId43" Type="http://schemas.openxmlformats.org/officeDocument/2006/relationships/image" Target="media/image20.jpeg"/><Relationship Id="rId48" Type="http://schemas.openxmlformats.org/officeDocument/2006/relationships/package" Target="embeddings/Microsoft_Visio___2.vsdx"/><Relationship Id="rId56" Type="http://schemas.openxmlformats.org/officeDocument/2006/relationships/theme" Target="theme/theme1.xml"/><Relationship Id="rId8" Type="http://schemas.openxmlformats.org/officeDocument/2006/relationships/oleObject" Target="embeddings/oleObject1.bin"/><Relationship Id="rId51" Type="http://schemas.openxmlformats.org/officeDocument/2006/relationships/footer" Target="foot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B24150-1AFC-43ED-B239-AC7F39C42F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1</Pages>
  <Words>750</Words>
  <Characters>4280</Characters>
  <Application>Microsoft Office Word</Application>
  <DocSecurity>0</DocSecurity>
  <Lines>35</Lines>
  <Paragraphs>10</Paragraphs>
  <ScaleCrop>false</ScaleCrop>
  <Company/>
  <LinksUpToDate>false</LinksUpToDate>
  <CharactersWithSpaces>5020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雷 海波</dc:creator>
  <cp:keywords/>
  <dc:description/>
  <cp:lastModifiedBy>雷 海波</cp:lastModifiedBy>
  <cp:revision>27</cp:revision>
  <dcterms:created xsi:type="dcterms:W3CDTF">2018-05-07T08:18:00Z</dcterms:created>
  <dcterms:modified xsi:type="dcterms:W3CDTF">2018-06-06T10:39:00Z</dcterms:modified>
</cp:coreProperties>
</file>